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51" w:rsidRPr="00F405A5" w:rsidRDefault="00571B51" w:rsidP="00726A51">
      <w:pPr>
        <w:jc w:val="right"/>
        <w:rPr>
          <w:b/>
          <w:bCs/>
          <w:color w:val="000000"/>
          <w:sz w:val="22"/>
          <w:szCs w:val="22"/>
          <w:lang w:val="lv-LV" w:eastAsia="ar-SA"/>
        </w:rPr>
      </w:pPr>
      <w:r w:rsidRPr="00F405A5">
        <w:rPr>
          <w:b/>
          <w:bCs/>
          <w:color w:val="000000"/>
          <w:sz w:val="22"/>
          <w:szCs w:val="22"/>
          <w:lang w:val="lv-LV" w:eastAsia="ar-SA"/>
        </w:rPr>
        <w:t>APSTIPRINU</w:t>
      </w:r>
    </w:p>
    <w:p w:rsidR="00571B51" w:rsidRPr="00FB395E" w:rsidRDefault="00824DC3" w:rsidP="00726A51">
      <w:pPr>
        <w:jc w:val="right"/>
        <w:rPr>
          <w:color w:val="000000"/>
          <w:lang w:val="lv-LV"/>
        </w:rPr>
      </w:pPr>
      <w:r w:rsidRPr="00FB395E">
        <w:rPr>
          <w:color w:val="000000"/>
          <w:lang w:val="lv-LV"/>
        </w:rPr>
        <w:t>Liepājas pilsētas pašvaldības policijas</w:t>
      </w:r>
    </w:p>
    <w:p w:rsidR="00571B51" w:rsidRPr="00FB395E" w:rsidRDefault="00D92911" w:rsidP="00955F7F">
      <w:pPr>
        <w:jc w:val="right"/>
        <w:rPr>
          <w:color w:val="000000"/>
          <w:lang w:val="lv-LV"/>
        </w:rPr>
      </w:pPr>
      <w:r>
        <w:rPr>
          <w:color w:val="000000"/>
          <w:lang w:val="lv-LV"/>
        </w:rPr>
        <w:t>Priekšnieks  U.Novickis</w:t>
      </w:r>
    </w:p>
    <w:p w:rsidR="00571B51" w:rsidRPr="00FB395E" w:rsidRDefault="00571B51" w:rsidP="00955F7F">
      <w:pPr>
        <w:jc w:val="right"/>
        <w:rPr>
          <w:color w:val="000000"/>
          <w:lang w:val="lv-LV"/>
        </w:rPr>
      </w:pPr>
    </w:p>
    <w:p w:rsidR="00571B51" w:rsidRPr="00FB395E" w:rsidRDefault="00571B51" w:rsidP="00955F7F">
      <w:pPr>
        <w:jc w:val="right"/>
        <w:rPr>
          <w:color w:val="000000"/>
          <w:lang w:val="lv-LV"/>
        </w:rPr>
      </w:pPr>
      <w:r w:rsidRPr="00FB395E">
        <w:rPr>
          <w:color w:val="000000"/>
          <w:lang w:val="lv-LV"/>
        </w:rPr>
        <w:t>________________________</w:t>
      </w:r>
    </w:p>
    <w:p w:rsidR="00571B51" w:rsidRPr="00FB395E" w:rsidRDefault="002B34A1" w:rsidP="0064117C">
      <w:pPr>
        <w:pStyle w:val="Virsraksts1"/>
        <w:jc w:val="right"/>
        <w:rPr>
          <w:color w:val="000000"/>
          <w:sz w:val="24"/>
          <w:szCs w:val="24"/>
        </w:rPr>
      </w:pPr>
      <w:r>
        <w:rPr>
          <w:color w:val="000000"/>
          <w:sz w:val="24"/>
          <w:szCs w:val="24"/>
        </w:rPr>
        <w:t>Liepāja, 2021</w:t>
      </w:r>
      <w:r w:rsidR="00824DC3" w:rsidRPr="00FB395E">
        <w:rPr>
          <w:color w:val="000000"/>
          <w:sz w:val="24"/>
          <w:szCs w:val="24"/>
        </w:rPr>
        <w:t xml:space="preserve">. gada </w:t>
      </w:r>
      <w:r>
        <w:rPr>
          <w:color w:val="000000"/>
          <w:sz w:val="24"/>
          <w:szCs w:val="24"/>
        </w:rPr>
        <w:t>22</w:t>
      </w:r>
      <w:r w:rsidR="001B7C95">
        <w:rPr>
          <w:color w:val="000000"/>
          <w:sz w:val="24"/>
          <w:szCs w:val="24"/>
        </w:rPr>
        <w:t>. decem</w:t>
      </w:r>
      <w:r w:rsidR="008858DE">
        <w:rPr>
          <w:color w:val="000000"/>
          <w:sz w:val="24"/>
          <w:szCs w:val="24"/>
        </w:rPr>
        <w:t>b</w:t>
      </w:r>
      <w:r w:rsidR="001B7C95">
        <w:rPr>
          <w:color w:val="000000"/>
          <w:sz w:val="24"/>
          <w:szCs w:val="24"/>
        </w:rPr>
        <w:t>rī</w:t>
      </w:r>
    </w:p>
    <w:p w:rsidR="00571B51" w:rsidRPr="00FB395E" w:rsidRDefault="00571B51" w:rsidP="0064117C">
      <w:pPr>
        <w:rPr>
          <w:color w:val="000000"/>
          <w:lang w:val="lv-LV"/>
        </w:rPr>
      </w:pPr>
    </w:p>
    <w:p w:rsidR="00571B51" w:rsidRPr="00FB395E" w:rsidRDefault="00824DC3" w:rsidP="00436E1D">
      <w:pPr>
        <w:pStyle w:val="Virsraksts1"/>
        <w:rPr>
          <w:color w:val="000000"/>
          <w:sz w:val="24"/>
          <w:szCs w:val="24"/>
        </w:rPr>
      </w:pPr>
      <w:r w:rsidRPr="00FB395E">
        <w:rPr>
          <w:color w:val="000000"/>
          <w:sz w:val="24"/>
          <w:szCs w:val="24"/>
        </w:rPr>
        <w:t>Liepājas pilsētas pašvaldības policija</w:t>
      </w:r>
    </w:p>
    <w:p w:rsidR="00571B51" w:rsidRPr="00FB395E" w:rsidRDefault="00571B51" w:rsidP="001D25B8">
      <w:pPr>
        <w:pStyle w:val="Virsraksts1"/>
        <w:rPr>
          <w:color w:val="000000"/>
          <w:sz w:val="24"/>
          <w:szCs w:val="24"/>
        </w:rPr>
      </w:pPr>
      <w:r w:rsidRPr="00FB395E">
        <w:rPr>
          <w:color w:val="000000"/>
          <w:sz w:val="24"/>
          <w:szCs w:val="24"/>
        </w:rPr>
        <w:t>uzaicina potenciālos pretendentus piedalīties aptaujā par līguma piešķiršanas tiesībām</w:t>
      </w:r>
    </w:p>
    <w:p w:rsidR="00571B51" w:rsidRPr="00FB395E" w:rsidRDefault="00571B51" w:rsidP="00C60710">
      <w:pPr>
        <w:pStyle w:val="Virsraksts1"/>
        <w:rPr>
          <w:b/>
          <w:bCs/>
          <w:color w:val="000000"/>
          <w:sz w:val="24"/>
          <w:szCs w:val="24"/>
        </w:rPr>
      </w:pPr>
      <w:r w:rsidRPr="00FB395E">
        <w:rPr>
          <w:b/>
          <w:bCs/>
          <w:color w:val="000000"/>
          <w:sz w:val="24"/>
          <w:szCs w:val="24"/>
        </w:rPr>
        <w:t>“</w:t>
      </w:r>
      <w:r w:rsidR="00C0191F">
        <w:rPr>
          <w:b/>
          <w:bCs/>
          <w:color w:val="000000"/>
          <w:sz w:val="24"/>
          <w:szCs w:val="24"/>
        </w:rPr>
        <w:t xml:space="preserve"> OCTA</w:t>
      </w:r>
      <w:r w:rsidR="00C47FB9" w:rsidRPr="00FB395E">
        <w:rPr>
          <w:b/>
          <w:bCs/>
          <w:color w:val="000000"/>
          <w:sz w:val="24"/>
          <w:szCs w:val="24"/>
        </w:rPr>
        <w:t xml:space="preserve"> apdrošināšana</w:t>
      </w:r>
      <w:r w:rsidR="00DD7FFD" w:rsidRPr="00FB395E">
        <w:rPr>
          <w:b/>
          <w:bCs/>
          <w:color w:val="000000"/>
          <w:sz w:val="24"/>
          <w:szCs w:val="24"/>
        </w:rPr>
        <w:t xml:space="preserve"> autotransportam</w:t>
      </w:r>
      <w:r w:rsidRPr="00FB395E">
        <w:rPr>
          <w:b/>
          <w:bCs/>
          <w:color w:val="000000"/>
          <w:sz w:val="24"/>
          <w:szCs w:val="24"/>
        </w:rPr>
        <w:t>”</w:t>
      </w:r>
    </w:p>
    <w:p w:rsidR="00571B51" w:rsidRPr="00FB395E" w:rsidRDefault="00571B51" w:rsidP="0075246F">
      <w:pPr>
        <w:jc w:val="center"/>
        <w:rPr>
          <w:b/>
          <w:bCs/>
          <w:color w:val="000000"/>
          <w:lang w:val="lv-LV"/>
        </w:rPr>
      </w:pPr>
    </w:p>
    <w:p w:rsidR="00571B51" w:rsidRPr="00FB395E" w:rsidRDefault="00571B51" w:rsidP="00E40852">
      <w:pPr>
        <w:pStyle w:val="Virsraksts2"/>
        <w:numPr>
          <w:ilvl w:val="0"/>
          <w:numId w:val="1"/>
        </w:numPr>
        <w:tabs>
          <w:tab w:val="clear" w:pos="720"/>
        </w:tabs>
        <w:ind w:left="360"/>
        <w:jc w:val="both"/>
        <w:rPr>
          <w:bCs/>
          <w:color w:val="000000"/>
          <w:sz w:val="24"/>
          <w:szCs w:val="24"/>
        </w:rPr>
      </w:pPr>
      <w:r w:rsidRPr="00FB395E">
        <w:rPr>
          <w:bCs/>
          <w:color w:val="000000"/>
          <w:sz w:val="24"/>
          <w:szCs w:val="24"/>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571B51" w:rsidRPr="00A9169E">
        <w:tc>
          <w:tcPr>
            <w:tcW w:w="2700" w:type="dxa"/>
            <w:vAlign w:val="center"/>
          </w:tcPr>
          <w:p w:rsidR="00571B51" w:rsidRPr="00FB395E" w:rsidRDefault="00571B51" w:rsidP="00DF60B1">
            <w:pPr>
              <w:jc w:val="center"/>
              <w:rPr>
                <w:bCs/>
                <w:color w:val="000000"/>
                <w:lang w:val="lv-LV"/>
              </w:rPr>
            </w:pPr>
            <w:r w:rsidRPr="00FB395E">
              <w:rPr>
                <w:bCs/>
                <w:color w:val="000000"/>
                <w:lang w:val="lv-LV"/>
              </w:rPr>
              <w:t>Pasūtītāja nosaukums</w:t>
            </w:r>
          </w:p>
        </w:tc>
        <w:tc>
          <w:tcPr>
            <w:tcW w:w="6840" w:type="dxa"/>
            <w:vAlign w:val="center"/>
          </w:tcPr>
          <w:p w:rsidR="00571B51" w:rsidRPr="00FB395E" w:rsidRDefault="00824DC3" w:rsidP="00436E1D">
            <w:pPr>
              <w:pStyle w:val="Style2"/>
              <w:rPr>
                <w:color w:val="000000"/>
                <w:sz w:val="24"/>
                <w:szCs w:val="24"/>
              </w:rPr>
            </w:pPr>
            <w:r w:rsidRPr="00FB395E">
              <w:rPr>
                <w:color w:val="000000"/>
                <w:sz w:val="24"/>
                <w:szCs w:val="24"/>
              </w:rPr>
              <w:t>Liepāja</w:t>
            </w:r>
            <w:r w:rsidR="00DD7FFD" w:rsidRPr="00FB395E">
              <w:rPr>
                <w:color w:val="000000"/>
                <w:sz w:val="24"/>
                <w:szCs w:val="24"/>
              </w:rPr>
              <w:t xml:space="preserve"> pilsētas</w:t>
            </w:r>
            <w:r w:rsidRPr="00FB395E">
              <w:rPr>
                <w:color w:val="000000"/>
                <w:sz w:val="24"/>
                <w:szCs w:val="24"/>
              </w:rPr>
              <w:t xml:space="preserve"> p</w:t>
            </w:r>
            <w:r w:rsidR="00DD7FFD" w:rsidRPr="00FB395E">
              <w:rPr>
                <w:color w:val="000000"/>
                <w:sz w:val="24"/>
                <w:szCs w:val="24"/>
              </w:rPr>
              <w:t xml:space="preserve">ašvaldības </w:t>
            </w:r>
            <w:r w:rsidR="00A2498B">
              <w:rPr>
                <w:color w:val="000000"/>
                <w:sz w:val="24"/>
                <w:szCs w:val="24"/>
              </w:rPr>
              <w:t>iestāde “Liepājas pilsētas Pašvaldības policija”</w:t>
            </w:r>
          </w:p>
        </w:tc>
      </w:tr>
      <w:tr w:rsidR="00571B51" w:rsidRPr="00FB395E">
        <w:tc>
          <w:tcPr>
            <w:tcW w:w="2700" w:type="dxa"/>
            <w:vAlign w:val="center"/>
          </w:tcPr>
          <w:p w:rsidR="00571B51" w:rsidRPr="00FB395E" w:rsidRDefault="00571B51" w:rsidP="001E7C5A">
            <w:pPr>
              <w:pStyle w:val="Saturs1"/>
              <w:rPr>
                <w:b w:val="0"/>
                <w:color w:val="000000"/>
                <w:sz w:val="24"/>
                <w:szCs w:val="24"/>
              </w:rPr>
            </w:pPr>
            <w:r w:rsidRPr="00FB395E">
              <w:rPr>
                <w:b w:val="0"/>
                <w:color w:val="000000"/>
                <w:sz w:val="24"/>
                <w:szCs w:val="24"/>
              </w:rPr>
              <w:t>Adrese</w:t>
            </w:r>
          </w:p>
        </w:tc>
        <w:tc>
          <w:tcPr>
            <w:tcW w:w="6840" w:type="dxa"/>
            <w:vAlign w:val="center"/>
          </w:tcPr>
          <w:p w:rsidR="00571B51" w:rsidRPr="00FB395E" w:rsidRDefault="00824DC3" w:rsidP="00DF60B1">
            <w:pPr>
              <w:rPr>
                <w:bCs/>
                <w:color w:val="000000"/>
                <w:lang w:val="lv-LV"/>
              </w:rPr>
            </w:pPr>
            <w:r w:rsidRPr="00FB395E">
              <w:rPr>
                <w:color w:val="000000"/>
                <w:lang w:val="lv-LV"/>
              </w:rPr>
              <w:t>Jelgavas ielā 48, Liepāja, LV-3401</w:t>
            </w:r>
          </w:p>
        </w:tc>
      </w:tr>
      <w:tr w:rsidR="00571B51" w:rsidRPr="00FB395E">
        <w:tc>
          <w:tcPr>
            <w:tcW w:w="2700" w:type="dxa"/>
            <w:vAlign w:val="center"/>
          </w:tcPr>
          <w:p w:rsidR="00571B51" w:rsidRPr="00FB395E" w:rsidRDefault="00571B51" w:rsidP="001E7C5A">
            <w:pPr>
              <w:pStyle w:val="Saturs1"/>
              <w:rPr>
                <w:b w:val="0"/>
                <w:color w:val="000000"/>
                <w:sz w:val="24"/>
                <w:szCs w:val="24"/>
              </w:rPr>
            </w:pPr>
            <w:r w:rsidRPr="00FB395E">
              <w:rPr>
                <w:b w:val="0"/>
                <w:color w:val="000000"/>
                <w:sz w:val="24"/>
                <w:szCs w:val="24"/>
              </w:rPr>
              <w:t>Reģ. Nr.</w:t>
            </w:r>
          </w:p>
        </w:tc>
        <w:tc>
          <w:tcPr>
            <w:tcW w:w="6840" w:type="dxa"/>
            <w:vAlign w:val="center"/>
          </w:tcPr>
          <w:p w:rsidR="00571B51" w:rsidRPr="00FB395E" w:rsidRDefault="00824DC3" w:rsidP="00DF60B1">
            <w:pPr>
              <w:rPr>
                <w:bCs/>
                <w:color w:val="000000"/>
                <w:lang w:val="lv-LV"/>
              </w:rPr>
            </w:pPr>
            <w:r w:rsidRPr="00FB395E">
              <w:rPr>
                <w:rStyle w:val="Izteiksmgs"/>
                <w:b w:val="0"/>
                <w:bCs w:val="0"/>
                <w:color w:val="000000"/>
                <w:lang w:val="lv-LV"/>
              </w:rPr>
              <w:t>90000037587</w:t>
            </w:r>
          </w:p>
        </w:tc>
      </w:tr>
      <w:tr w:rsidR="00571B51" w:rsidRPr="00A9169E">
        <w:tc>
          <w:tcPr>
            <w:tcW w:w="2700" w:type="dxa"/>
            <w:vAlign w:val="center"/>
          </w:tcPr>
          <w:p w:rsidR="00571B51" w:rsidRPr="00FB395E" w:rsidRDefault="00571B51" w:rsidP="001E7C5A">
            <w:pPr>
              <w:pStyle w:val="Saturs1"/>
              <w:rPr>
                <w:b w:val="0"/>
                <w:color w:val="000000"/>
                <w:sz w:val="24"/>
                <w:szCs w:val="24"/>
              </w:rPr>
            </w:pPr>
            <w:r w:rsidRPr="00FB395E">
              <w:rPr>
                <w:b w:val="0"/>
                <w:color w:val="000000"/>
                <w:sz w:val="24"/>
                <w:szCs w:val="24"/>
              </w:rPr>
              <w:t>Kontaktpersona tehniskajos jautājumos</w:t>
            </w:r>
          </w:p>
        </w:tc>
        <w:tc>
          <w:tcPr>
            <w:tcW w:w="6840" w:type="dxa"/>
          </w:tcPr>
          <w:p w:rsidR="00571B51" w:rsidRPr="00FB395E" w:rsidRDefault="00824DC3" w:rsidP="001B7C95">
            <w:pPr>
              <w:rPr>
                <w:color w:val="000000"/>
                <w:lang w:val="lv-LV"/>
              </w:rPr>
            </w:pPr>
            <w:r w:rsidRPr="00FB395E">
              <w:rPr>
                <w:color w:val="000000"/>
                <w:lang w:val="lv-LV"/>
              </w:rPr>
              <w:t>Priekšnieka palīgs saimnieciskajos jautājumos Jānis Rukmanis, tālr.291293</w:t>
            </w:r>
            <w:r w:rsidR="00A9169E">
              <w:rPr>
                <w:color w:val="000000"/>
                <w:lang w:val="lv-LV"/>
              </w:rPr>
              <w:t>2</w:t>
            </w:r>
            <w:r w:rsidRPr="00FB395E">
              <w:rPr>
                <w:color w:val="000000"/>
                <w:lang w:val="lv-LV"/>
              </w:rPr>
              <w:t>0</w:t>
            </w:r>
            <w:r w:rsidR="00264142" w:rsidRPr="00FB395E">
              <w:rPr>
                <w:color w:val="000000"/>
                <w:lang w:val="lv-LV"/>
              </w:rPr>
              <w:t xml:space="preserve">, e-pasts: </w:t>
            </w:r>
            <w:hyperlink r:id="rId8" w:history="1">
              <w:r w:rsidR="001B7C95" w:rsidRPr="00C079DA">
                <w:rPr>
                  <w:rStyle w:val="Hipersaite"/>
                  <w:lang w:val="lv-LV"/>
                </w:rPr>
                <w:t>janis.rukmanis@liepaja.lv</w:t>
              </w:r>
            </w:hyperlink>
          </w:p>
        </w:tc>
      </w:tr>
      <w:tr w:rsidR="00571B51" w:rsidRPr="00A9169E">
        <w:tc>
          <w:tcPr>
            <w:tcW w:w="2700" w:type="dxa"/>
            <w:vAlign w:val="center"/>
          </w:tcPr>
          <w:p w:rsidR="00571B51" w:rsidRPr="00FB395E" w:rsidRDefault="00571B51" w:rsidP="00387B7D">
            <w:pPr>
              <w:pStyle w:val="Saturs1"/>
              <w:rPr>
                <w:b w:val="0"/>
                <w:color w:val="000000"/>
                <w:sz w:val="24"/>
                <w:szCs w:val="24"/>
              </w:rPr>
            </w:pPr>
            <w:r w:rsidRPr="00FB395E">
              <w:rPr>
                <w:b w:val="0"/>
                <w:color w:val="000000"/>
                <w:sz w:val="24"/>
                <w:szCs w:val="24"/>
              </w:rPr>
              <w:t>Kontaktpersona līguma slēgšanas jautājumos</w:t>
            </w:r>
          </w:p>
        </w:tc>
        <w:tc>
          <w:tcPr>
            <w:tcW w:w="6840" w:type="dxa"/>
          </w:tcPr>
          <w:p w:rsidR="00B002CE" w:rsidRPr="00FB395E" w:rsidRDefault="001B7C95" w:rsidP="00475B25">
            <w:pPr>
              <w:rPr>
                <w:lang w:val="lv-LV"/>
              </w:rPr>
            </w:pPr>
            <w:r w:rsidRPr="00FB395E">
              <w:rPr>
                <w:color w:val="000000"/>
                <w:lang w:val="lv-LV"/>
              </w:rPr>
              <w:t>Priekšnieka palīgs saimnieciskajos jautājumos Jānis Rukmanis, tālr.291293</w:t>
            </w:r>
            <w:r w:rsidR="00A9169E">
              <w:rPr>
                <w:color w:val="000000"/>
                <w:lang w:val="lv-LV"/>
              </w:rPr>
              <w:t>2</w:t>
            </w:r>
            <w:bookmarkStart w:id="0" w:name="_GoBack"/>
            <w:bookmarkEnd w:id="0"/>
            <w:r w:rsidRPr="00FB395E">
              <w:rPr>
                <w:color w:val="000000"/>
                <w:lang w:val="lv-LV"/>
              </w:rPr>
              <w:t xml:space="preserve">0, e-pasts: </w:t>
            </w:r>
            <w:hyperlink r:id="rId9" w:history="1">
              <w:r w:rsidRPr="00C079DA">
                <w:rPr>
                  <w:rStyle w:val="Hipersaite"/>
                  <w:lang w:val="lv-LV"/>
                </w:rPr>
                <w:t>janis.rukmanis@liepaja.lv</w:t>
              </w:r>
            </w:hyperlink>
          </w:p>
        </w:tc>
      </w:tr>
    </w:tbl>
    <w:p w:rsidR="00571B51" w:rsidRPr="00FB395E" w:rsidRDefault="00571B51" w:rsidP="00436E1D">
      <w:pPr>
        <w:jc w:val="both"/>
        <w:rPr>
          <w:color w:val="000000"/>
          <w:lang w:val="lv-LV"/>
        </w:rPr>
      </w:pPr>
    </w:p>
    <w:p w:rsidR="00571B51" w:rsidRPr="00FB395E" w:rsidRDefault="00571B51" w:rsidP="00D56A5C">
      <w:pPr>
        <w:jc w:val="both"/>
        <w:rPr>
          <w:bCs/>
          <w:color w:val="000000"/>
          <w:lang w:val="lv-LV"/>
        </w:rPr>
      </w:pPr>
    </w:p>
    <w:p w:rsidR="00571B51" w:rsidRPr="00FB395E" w:rsidRDefault="00571B51" w:rsidP="00A805D6">
      <w:pPr>
        <w:numPr>
          <w:ilvl w:val="0"/>
          <w:numId w:val="1"/>
        </w:numPr>
        <w:tabs>
          <w:tab w:val="clear" w:pos="720"/>
          <w:tab w:val="num" w:pos="360"/>
        </w:tabs>
        <w:ind w:left="360"/>
        <w:jc w:val="both"/>
        <w:rPr>
          <w:bCs/>
          <w:color w:val="000000"/>
          <w:lang w:val="lv-LV"/>
        </w:rPr>
      </w:pPr>
      <w:r w:rsidRPr="00FB395E">
        <w:rPr>
          <w:bCs/>
          <w:color w:val="000000"/>
          <w:lang w:val="lv-LV"/>
        </w:rPr>
        <w:t>Iepir</w:t>
      </w:r>
      <w:r w:rsidR="00824DC3" w:rsidRPr="00FB395E">
        <w:rPr>
          <w:bCs/>
          <w:color w:val="000000"/>
          <w:lang w:val="lv-LV"/>
        </w:rPr>
        <w:t>kuma identifikācijas Nr.</w:t>
      </w:r>
      <w:r w:rsidR="002B34A1">
        <w:rPr>
          <w:bCs/>
          <w:color w:val="000000"/>
          <w:lang w:val="lv-LV"/>
        </w:rPr>
        <w:t xml:space="preserve"> LPPP 7-2021</w:t>
      </w:r>
      <w:r w:rsidR="00863520">
        <w:rPr>
          <w:bCs/>
          <w:color w:val="000000"/>
          <w:lang w:val="lv-LV"/>
        </w:rPr>
        <w:t>.</w:t>
      </w:r>
    </w:p>
    <w:p w:rsidR="00571B51" w:rsidRDefault="00065856" w:rsidP="00A81066">
      <w:pPr>
        <w:jc w:val="both"/>
        <w:rPr>
          <w:lang w:val="lv-LV"/>
        </w:rPr>
      </w:pPr>
      <w:r w:rsidRPr="00FB395E">
        <w:rPr>
          <w:bCs/>
          <w:color w:val="000000"/>
          <w:lang w:val="lv-LV"/>
        </w:rPr>
        <w:t>3</w:t>
      </w:r>
      <w:r w:rsidR="00571B51" w:rsidRPr="00FB395E">
        <w:rPr>
          <w:bCs/>
          <w:color w:val="000000"/>
          <w:lang w:val="lv-LV"/>
        </w:rPr>
        <w:t xml:space="preserve">. </w:t>
      </w:r>
      <w:r w:rsidR="00E36D09">
        <w:rPr>
          <w:bCs/>
          <w:color w:val="000000"/>
          <w:lang w:val="lv-LV"/>
        </w:rPr>
        <w:t xml:space="preserve"> </w:t>
      </w:r>
      <w:r w:rsidR="00571B51" w:rsidRPr="00FB395E">
        <w:rPr>
          <w:bCs/>
          <w:color w:val="000000"/>
          <w:lang w:val="lv-LV"/>
        </w:rPr>
        <w:t>Iepirkuma priekšmets</w:t>
      </w:r>
      <w:r w:rsidR="00571B51" w:rsidRPr="00FB395E">
        <w:rPr>
          <w:color w:val="000000"/>
          <w:lang w:val="lv-LV"/>
        </w:rPr>
        <w:t xml:space="preserve"> ir</w:t>
      </w:r>
      <w:r w:rsidR="00882565">
        <w:rPr>
          <w:color w:val="000000"/>
          <w:lang w:val="lv-LV"/>
        </w:rPr>
        <w:t xml:space="preserve"> brīvprātīgās sau</w:t>
      </w:r>
      <w:r w:rsidR="00196D66">
        <w:rPr>
          <w:color w:val="000000"/>
          <w:lang w:val="lv-LV"/>
        </w:rPr>
        <w:t>s</w:t>
      </w:r>
      <w:r w:rsidR="00882565">
        <w:rPr>
          <w:color w:val="000000"/>
          <w:lang w:val="lv-LV"/>
        </w:rPr>
        <w:t>zemes transporta līdzekļu</w:t>
      </w:r>
      <w:r w:rsidR="00571B51" w:rsidRPr="00FB395E">
        <w:rPr>
          <w:color w:val="000000"/>
          <w:lang w:val="lv-LV"/>
        </w:rPr>
        <w:t xml:space="preserve"> </w:t>
      </w:r>
      <w:r w:rsidR="00196D66">
        <w:rPr>
          <w:color w:val="000000"/>
          <w:lang w:val="lv-LV"/>
        </w:rPr>
        <w:t>apdrošināšana</w:t>
      </w:r>
      <w:r w:rsidR="003301E2">
        <w:rPr>
          <w:color w:val="000000"/>
          <w:lang w:val="lv-LV"/>
        </w:rPr>
        <w:t xml:space="preserve"> </w:t>
      </w:r>
      <w:r w:rsidR="00196D66">
        <w:rPr>
          <w:color w:val="000000"/>
          <w:lang w:val="lv-LV"/>
        </w:rPr>
        <w:t>(</w:t>
      </w:r>
      <w:r w:rsidR="00C0191F">
        <w:rPr>
          <w:color w:val="000000"/>
          <w:lang w:val="lv-LV"/>
        </w:rPr>
        <w:t>OCTA</w:t>
      </w:r>
      <w:r w:rsidR="004E565E">
        <w:rPr>
          <w:color w:val="000000"/>
          <w:lang w:val="lv-LV"/>
        </w:rPr>
        <w:t>) Liepājas pilsētas pašvald</w:t>
      </w:r>
      <w:r w:rsidR="00CA6D34">
        <w:rPr>
          <w:color w:val="000000"/>
          <w:lang w:val="lv-LV"/>
        </w:rPr>
        <w:t>ības iestāde</w:t>
      </w:r>
      <w:r w:rsidR="00A2498B">
        <w:rPr>
          <w:color w:val="000000"/>
          <w:lang w:val="lv-LV"/>
        </w:rPr>
        <w:t>s</w:t>
      </w:r>
      <w:r w:rsidR="00CA6D34">
        <w:rPr>
          <w:color w:val="000000"/>
          <w:lang w:val="lv-LV"/>
        </w:rPr>
        <w:t xml:space="preserve"> </w:t>
      </w:r>
      <w:r w:rsidR="00A2498B">
        <w:rPr>
          <w:color w:val="000000"/>
          <w:lang w:val="lv-LV"/>
        </w:rPr>
        <w:t>“Liepājas pilsētas Pašvaldības policija</w:t>
      </w:r>
      <w:r w:rsidR="00854E62">
        <w:rPr>
          <w:color w:val="000000"/>
          <w:lang w:val="lv-LV"/>
        </w:rPr>
        <w:t>”</w:t>
      </w:r>
      <w:r w:rsidR="00A2498B">
        <w:rPr>
          <w:color w:val="000000"/>
          <w:lang w:val="lv-LV"/>
        </w:rPr>
        <w:t xml:space="preserve"> (turpmāk-Pašvaldības policija</w:t>
      </w:r>
      <w:r w:rsidR="007D54B4">
        <w:rPr>
          <w:color w:val="000000"/>
          <w:lang w:val="lv-LV"/>
        </w:rPr>
        <w:t>)</w:t>
      </w:r>
      <w:r w:rsidR="00854E62">
        <w:rPr>
          <w:color w:val="000000"/>
          <w:lang w:val="lv-LV"/>
        </w:rPr>
        <w:t xml:space="preserve"> </w:t>
      </w:r>
      <w:r w:rsidR="003301E2">
        <w:rPr>
          <w:color w:val="000000"/>
          <w:lang w:val="lv-LV"/>
        </w:rPr>
        <w:t>transportlīdzekļiem:</w:t>
      </w:r>
    </w:p>
    <w:p w:rsidR="00882565" w:rsidRPr="00FB395E" w:rsidRDefault="00882565" w:rsidP="00A81066">
      <w:pPr>
        <w:jc w:val="both"/>
        <w:rPr>
          <w:bCs/>
          <w:color w:val="000000"/>
          <w:lang w:val="lv-LV"/>
        </w:rPr>
      </w:pPr>
      <w:r>
        <w:rPr>
          <w:bCs/>
          <w:color w:val="000000"/>
          <w:lang w:val="lv-LV"/>
        </w:rPr>
        <w:t xml:space="preserve">   </w:t>
      </w:r>
      <w:r w:rsidR="000F1D90">
        <w:rPr>
          <w:bCs/>
          <w:color w:val="000000"/>
          <w:lang w:val="lv-LV"/>
        </w:rPr>
        <w:t xml:space="preserve">   3.1. </w:t>
      </w:r>
      <w:r w:rsidR="004E565E">
        <w:rPr>
          <w:bCs/>
          <w:color w:val="000000"/>
          <w:lang w:val="lv-LV"/>
        </w:rPr>
        <w:t>Transpo</w:t>
      </w:r>
      <w:r w:rsidR="003301E2">
        <w:rPr>
          <w:bCs/>
          <w:color w:val="000000"/>
          <w:lang w:val="lv-LV"/>
        </w:rPr>
        <w:t>r</w:t>
      </w:r>
      <w:r w:rsidR="004E565E">
        <w:rPr>
          <w:bCs/>
          <w:color w:val="000000"/>
          <w:lang w:val="lv-LV"/>
        </w:rPr>
        <w:t>tlīdzekļu</w:t>
      </w:r>
      <w:r w:rsidR="003301E2">
        <w:rPr>
          <w:bCs/>
          <w:color w:val="000000"/>
          <w:lang w:val="lv-LV"/>
        </w:rPr>
        <w:t xml:space="preserve"> </w:t>
      </w:r>
      <w:r w:rsidR="007D54B4">
        <w:rPr>
          <w:bCs/>
          <w:color w:val="000000"/>
          <w:lang w:val="lv-LV"/>
        </w:rPr>
        <w:t>“OCTA”</w:t>
      </w:r>
      <w:r w:rsidR="00196D66">
        <w:rPr>
          <w:bCs/>
          <w:color w:val="000000"/>
          <w:lang w:val="lv-LV"/>
        </w:rPr>
        <w:t xml:space="preserve"> tehniskā specifikācija </w:t>
      </w:r>
      <w:r w:rsidR="00854E62">
        <w:rPr>
          <w:lang w:val="lv-LV"/>
        </w:rPr>
        <w:t>(1.pielikums);</w:t>
      </w:r>
    </w:p>
    <w:p w:rsidR="00571B51" w:rsidRPr="00FB395E" w:rsidRDefault="00065856" w:rsidP="00A343A3">
      <w:pPr>
        <w:ind w:left="360"/>
        <w:jc w:val="both"/>
        <w:rPr>
          <w:color w:val="000000"/>
          <w:lang w:val="lv-LV"/>
        </w:rPr>
      </w:pPr>
      <w:r w:rsidRPr="00FB395E">
        <w:rPr>
          <w:bCs/>
          <w:color w:val="000000"/>
          <w:lang w:val="lv-LV"/>
        </w:rPr>
        <w:t>3</w:t>
      </w:r>
      <w:r w:rsidR="000F1D90">
        <w:rPr>
          <w:bCs/>
          <w:color w:val="000000"/>
          <w:lang w:val="lv-LV"/>
        </w:rPr>
        <w:t>.2</w:t>
      </w:r>
      <w:r w:rsidR="004D3A68" w:rsidRPr="00FB395E">
        <w:rPr>
          <w:bCs/>
          <w:color w:val="000000"/>
          <w:lang w:val="lv-LV"/>
        </w:rPr>
        <w:t xml:space="preserve">. </w:t>
      </w:r>
      <w:r w:rsidR="00BB5099">
        <w:rPr>
          <w:bCs/>
          <w:color w:val="000000"/>
          <w:lang w:val="lv-LV"/>
        </w:rPr>
        <w:t>Transportlīdzekļu</w:t>
      </w:r>
      <w:r w:rsidR="00C0191F">
        <w:rPr>
          <w:bCs/>
          <w:color w:val="000000"/>
          <w:lang w:val="lv-LV"/>
        </w:rPr>
        <w:t xml:space="preserve"> </w:t>
      </w:r>
      <w:r w:rsidR="007D54B4">
        <w:rPr>
          <w:bCs/>
          <w:color w:val="000000"/>
          <w:lang w:val="lv-LV"/>
        </w:rPr>
        <w:t>saraksts, kuriem</w:t>
      </w:r>
      <w:r w:rsidR="00A3795B">
        <w:rPr>
          <w:bCs/>
          <w:color w:val="000000"/>
          <w:lang w:val="lv-LV"/>
        </w:rPr>
        <w:t xml:space="preserve"> paredzēts iegādāties </w:t>
      </w:r>
      <w:r w:rsidR="007D54B4">
        <w:rPr>
          <w:bCs/>
          <w:color w:val="000000"/>
          <w:lang w:val="lv-LV"/>
        </w:rPr>
        <w:t>“OCTA”</w:t>
      </w:r>
      <w:r w:rsidR="00A3795B">
        <w:rPr>
          <w:bCs/>
          <w:color w:val="000000"/>
          <w:lang w:val="lv-LV"/>
        </w:rPr>
        <w:t xml:space="preserve"> polises </w:t>
      </w:r>
      <w:r w:rsidR="00863520">
        <w:rPr>
          <w:color w:val="000000"/>
          <w:lang w:val="lv-LV"/>
        </w:rPr>
        <w:t xml:space="preserve"> </w:t>
      </w:r>
      <w:r w:rsidR="00D20259" w:rsidRPr="00FB395E">
        <w:rPr>
          <w:color w:val="000000"/>
          <w:lang w:val="lv-LV"/>
        </w:rPr>
        <w:t>(2.pielikums)</w:t>
      </w:r>
      <w:r w:rsidR="00E12BE1">
        <w:rPr>
          <w:color w:val="000000"/>
          <w:lang w:val="lv-LV"/>
        </w:rPr>
        <w:t>.</w:t>
      </w:r>
    </w:p>
    <w:p w:rsidR="00571B51" w:rsidRPr="00FB395E" w:rsidRDefault="00065856" w:rsidP="00187682">
      <w:pPr>
        <w:jc w:val="both"/>
        <w:rPr>
          <w:color w:val="000000"/>
          <w:lang w:val="lv-LV"/>
        </w:rPr>
      </w:pPr>
      <w:r w:rsidRPr="00FB395E">
        <w:rPr>
          <w:bCs/>
          <w:color w:val="000000"/>
          <w:lang w:val="lv-LV"/>
        </w:rPr>
        <w:t>4</w:t>
      </w:r>
      <w:r w:rsidR="00571B51" w:rsidRPr="00FB395E">
        <w:rPr>
          <w:bCs/>
          <w:color w:val="000000"/>
          <w:lang w:val="lv-LV"/>
        </w:rPr>
        <w:t>.</w:t>
      </w:r>
      <w:r w:rsidR="00571B51" w:rsidRPr="00FB395E">
        <w:rPr>
          <w:color w:val="000000"/>
          <w:lang w:val="lv-LV"/>
        </w:rPr>
        <w:t xml:space="preserve"> </w:t>
      </w:r>
      <w:r w:rsidR="00CF77AF" w:rsidRPr="00FB395E">
        <w:rPr>
          <w:color w:val="000000"/>
          <w:lang w:val="lv-LV"/>
        </w:rPr>
        <w:t xml:space="preserve">  </w:t>
      </w:r>
      <w:r w:rsidR="00571B51" w:rsidRPr="00FB395E">
        <w:rPr>
          <w:color w:val="000000"/>
          <w:lang w:val="lv-LV"/>
        </w:rPr>
        <w:t xml:space="preserve">Pretendents </w:t>
      </w:r>
      <w:r w:rsidR="004D3A68" w:rsidRPr="00FB395E">
        <w:rPr>
          <w:color w:val="000000"/>
          <w:lang w:val="lv-LV"/>
        </w:rPr>
        <w:t>iesniedz piedāvājumu.</w:t>
      </w:r>
      <w:r w:rsidR="00C47FB9" w:rsidRPr="00FB395E">
        <w:rPr>
          <w:color w:val="000000"/>
          <w:lang w:val="lv-LV"/>
        </w:rPr>
        <w:t xml:space="preserve"> </w:t>
      </w:r>
    </w:p>
    <w:p w:rsidR="00065856" w:rsidRPr="00FB395E" w:rsidRDefault="00065856" w:rsidP="00065856">
      <w:pPr>
        <w:jc w:val="both"/>
        <w:rPr>
          <w:color w:val="000000"/>
          <w:lang w:val="lv-LV"/>
        </w:rPr>
      </w:pPr>
      <w:r w:rsidRPr="00FB395E">
        <w:rPr>
          <w:bCs/>
          <w:color w:val="000000"/>
          <w:lang w:val="lv-LV"/>
        </w:rPr>
        <w:t xml:space="preserve">5. </w:t>
      </w:r>
      <w:r w:rsidR="00CF77AF" w:rsidRPr="00FB395E">
        <w:rPr>
          <w:bCs/>
          <w:color w:val="000000"/>
          <w:lang w:val="lv-LV"/>
        </w:rPr>
        <w:t xml:space="preserve">  </w:t>
      </w:r>
      <w:r w:rsidRPr="00FB395E">
        <w:rPr>
          <w:bCs/>
          <w:color w:val="000000"/>
          <w:lang w:val="lv-LV"/>
        </w:rPr>
        <w:t>Plānotā līgumcena</w:t>
      </w:r>
      <w:r w:rsidRPr="00FB395E">
        <w:rPr>
          <w:color w:val="000000"/>
          <w:lang w:val="lv-LV"/>
        </w:rPr>
        <w:t>:</w:t>
      </w:r>
      <w:r w:rsidR="00733BA5" w:rsidRPr="00FB395E">
        <w:rPr>
          <w:color w:val="000000"/>
          <w:lang w:val="lv-LV"/>
        </w:rPr>
        <w:t xml:space="preserve"> </w:t>
      </w:r>
      <w:r w:rsidR="00004EBB">
        <w:rPr>
          <w:color w:val="000000"/>
          <w:lang w:val="lv-LV"/>
        </w:rPr>
        <w:t xml:space="preserve">līdz </w:t>
      </w:r>
      <w:r w:rsidR="00E12BE1">
        <w:rPr>
          <w:color w:val="000000"/>
          <w:lang w:val="lv-LV"/>
        </w:rPr>
        <w:t xml:space="preserve">EUR </w:t>
      </w:r>
      <w:r w:rsidR="00004EBB">
        <w:rPr>
          <w:color w:val="000000"/>
          <w:lang w:val="lv-LV"/>
        </w:rPr>
        <w:t>2140</w:t>
      </w:r>
      <w:r w:rsidR="00FE59DA" w:rsidRPr="00FB395E">
        <w:rPr>
          <w:color w:val="000000"/>
          <w:lang w:val="lv-LV"/>
        </w:rPr>
        <w:t xml:space="preserve"> (</w:t>
      </w:r>
      <w:r w:rsidR="00004EBB">
        <w:rPr>
          <w:color w:val="000000"/>
          <w:lang w:val="lv-LV"/>
        </w:rPr>
        <w:t xml:space="preserve">divi tūkstoši </w:t>
      </w:r>
      <w:r w:rsidR="007D54B4">
        <w:rPr>
          <w:color w:val="000000"/>
          <w:lang w:val="lv-LV"/>
        </w:rPr>
        <w:t>viens</w:t>
      </w:r>
      <w:r w:rsidR="00AB6855">
        <w:rPr>
          <w:color w:val="000000"/>
          <w:lang w:val="lv-LV"/>
        </w:rPr>
        <w:t xml:space="preserve"> simts četrdesmit</w:t>
      </w:r>
      <w:r w:rsidR="00E12BE1">
        <w:rPr>
          <w:color w:val="000000"/>
          <w:lang w:val="lv-LV"/>
        </w:rPr>
        <w:t>).</w:t>
      </w:r>
    </w:p>
    <w:p w:rsidR="00571B51" w:rsidRPr="00FB395E" w:rsidRDefault="00065856" w:rsidP="00187682">
      <w:pPr>
        <w:jc w:val="both"/>
        <w:rPr>
          <w:bCs/>
          <w:color w:val="000000"/>
          <w:lang w:val="lv-LV"/>
        </w:rPr>
      </w:pPr>
      <w:r w:rsidRPr="00FB395E">
        <w:rPr>
          <w:bCs/>
          <w:color w:val="000000"/>
          <w:lang w:val="lv-LV"/>
        </w:rPr>
        <w:t>6</w:t>
      </w:r>
      <w:r w:rsidR="00571B51" w:rsidRPr="00FB395E">
        <w:rPr>
          <w:bCs/>
          <w:color w:val="000000"/>
          <w:lang w:val="lv-LV"/>
        </w:rPr>
        <w:t>.</w:t>
      </w:r>
      <w:r w:rsidR="00CF77AF" w:rsidRPr="00FB395E">
        <w:rPr>
          <w:bCs/>
          <w:color w:val="000000"/>
          <w:lang w:val="lv-LV"/>
        </w:rPr>
        <w:t xml:space="preserve">  </w:t>
      </w:r>
      <w:r w:rsidR="00571B51" w:rsidRPr="00FB395E">
        <w:rPr>
          <w:bCs/>
          <w:color w:val="000000"/>
          <w:lang w:val="lv-LV"/>
        </w:rPr>
        <w:t xml:space="preserve"> </w:t>
      </w:r>
      <w:r w:rsidR="004D3A68" w:rsidRPr="00FB395E">
        <w:rPr>
          <w:bCs/>
          <w:color w:val="000000"/>
          <w:lang w:val="lv-LV"/>
        </w:rPr>
        <w:t>Par iepirkumu tiks noslēgts līgums.</w:t>
      </w:r>
    </w:p>
    <w:p w:rsidR="00264142" w:rsidRPr="00FB395E" w:rsidRDefault="00065856" w:rsidP="00187682">
      <w:pPr>
        <w:jc w:val="both"/>
        <w:rPr>
          <w:lang w:val="lv-LV" w:eastAsia="en-US"/>
        </w:rPr>
      </w:pPr>
      <w:r w:rsidRPr="00FB395E">
        <w:rPr>
          <w:bCs/>
          <w:color w:val="000000"/>
          <w:lang w:val="lv-LV"/>
        </w:rPr>
        <w:t>7</w:t>
      </w:r>
      <w:r w:rsidR="00435F9D" w:rsidRPr="00FB395E">
        <w:rPr>
          <w:bCs/>
          <w:color w:val="000000"/>
          <w:lang w:val="lv-LV"/>
        </w:rPr>
        <w:t xml:space="preserve">. </w:t>
      </w:r>
      <w:r w:rsidR="00CF77AF" w:rsidRPr="00FB395E">
        <w:rPr>
          <w:bCs/>
          <w:color w:val="000000"/>
          <w:lang w:val="lv-LV"/>
        </w:rPr>
        <w:t xml:space="preserve">   Līguma </w:t>
      </w:r>
      <w:r w:rsidR="00264142" w:rsidRPr="00FB395E">
        <w:rPr>
          <w:bCs/>
          <w:color w:val="000000"/>
          <w:lang w:val="lv-LV"/>
        </w:rPr>
        <w:t xml:space="preserve"> </w:t>
      </w:r>
      <w:r w:rsidR="00CF77AF" w:rsidRPr="00FB395E">
        <w:rPr>
          <w:bCs/>
          <w:color w:val="000000"/>
          <w:lang w:val="lv-LV"/>
        </w:rPr>
        <w:t>d</w:t>
      </w:r>
      <w:r w:rsidR="004D3A68" w:rsidRPr="00FB395E">
        <w:rPr>
          <w:bCs/>
          <w:color w:val="000000"/>
          <w:lang w:val="lv-LV"/>
        </w:rPr>
        <w:t>arbības laiks ir 1 (viens) gads no līguma parakstīšanas brīža.</w:t>
      </w:r>
    </w:p>
    <w:p w:rsidR="00571B51" w:rsidRPr="00FB395E" w:rsidRDefault="00264142" w:rsidP="00187682">
      <w:pPr>
        <w:jc w:val="both"/>
        <w:rPr>
          <w:bCs/>
          <w:color w:val="000000"/>
          <w:lang w:val="lv-LV"/>
        </w:rPr>
      </w:pPr>
      <w:r w:rsidRPr="00FB395E">
        <w:rPr>
          <w:bCs/>
          <w:color w:val="000000"/>
          <w:lang w:val="lv-LV"/>
        </w:rPr>
        <w:t>8</w:t>
      </w:r>
      <w:r w:rsidR="00571B51" w:rsidRPr="00FB395E">
        <w:rPr>
          <w:bCs/>
          <w:color w:val="000000"/>
          <w:lang w:val="lv-LV"/>
        </w:rPr>
        <w:t xml:space="preserve">. </w:t>
      </w:r>
      <w:r w:rsidR="00CF77AF" w:rsidRPr="00FB395E">
        <w:rPr>
          <w:bCs/>
          <w:color w:val="000000"/>
          <w:lang w:val="lv-LV"/>
        </w:rPr>
        <w:t xml:space="preserve">   </w:t>
      </w:r>
      <w:r w:rsidR="00571B51" w:rsidRPr="00FB395E">
        <w:rPr>
          <w:bCs/>
          <w:color w:val="000000"/>
          <w:lang w:val="lv-LV"/>
        </w:rPr>
        <w:t>Nosacīj</w:t>
      </w:r>
      <w:r w:rsidR="00863520">
        <w:rPr>
          <w:bCs/>
          <w:color w:val="000000"/>
          <w:lang w:val="lv-LV"/>
        </w:rPr>
        <w:t>umi pretendenta dalībai aptaujā:</w:t>
      </w:r>
    </w:p>
    <w:p w:rsidR="00571B51" w:rsidRPr="00FB395E" w:rsidRDefault="00264142" w:rsidP="00187682">
      <w:pPr>
        <w:pStyle w:val="Style1"/>
        <w:numPr>
          <w:ilvl w:val="0"/>
          <w:numId w:val="0"/>
        </w:numPr>
        <w:rPr>
          <w:sz w:val="24"/>
          <w:szCs w:val="24"/>
        </w:rPr>
      </w:pPr>
      <w:r w:rsidRPr="00FB395E">
        <w:rPr>
          <w:bCs/>
          <w:sz w:val="24"/>
          <w:szCs w:val="24"/>
        </w:rPr>
        <w:t>8</w:t>
      </w:r>
      <w:r w:rsidR="00571B51" w:rsidRPr="00FB395E">
        <w:rPr>
          <w:bCs/>
          <w:sz w:val="24"/>
          <w:szCs w:val="24"/>
        </w:rPr>
        <w:t>.1.</w:t>
      </w:r>
      <w:r w:rsidR="00571B51" w:rsidRPr="00FB395E">
        <w:rPr>
          <w:sz w:val="24"/>
          <w:szCs w:val="24"/>
        </w:rPr>
        <w:t xml:space="preserve"> Pretendents ir reģistrēts Latvijas Republikas Uzņēmumu reģistrā vai līdzvērtīgā reģistrā ārvalstīs</w:t>
      </w:r>
      <w:r w:rsidR="00863520">
        <w:rPr>
          <w:sz w:val="24"/>
          <w:szCs w:val="24"/>
        </w:rPr>
        <w:t>;</w:t>
      </w:r>
    </w:p>
    <w:p w:rsidR="00571B51" w:rsidRDefault="00264142" w:rsidP="00187682">
      <w:pPr>
        <w:pStyle w:val="Style1"/>
        <w:numPr>
          <w:ilvl w:val="0"/>
          <w:numId w:val="0"/>
        </w:numPr>
        <w:rPr>
          <w:sz w:val="24"/>
          <w:szCs w:val="24"/>
        </w:rPr>
      </w:pPr>
      <w:r w:rsidRPr="00FB395E">
        <w:rPr>
          <w:bCs/>
          <w:sz w:val="24"/>
          <w:szCs w:val="24"/>
        </w:rPr>
        <w:t>8</w:t>
      </w:r>
      <w:r w:rsidR="00571B51" w:rsidRPr="00FB395E">
        <w:rPr>
          <w:bCs/>
          <w:sz w:val="24"/>
          <w:szCs w:val="24"/>
        </w:rPr>
        <w:t>.2.</w:t>
      </w:r>
      <w:r w:rsidR="00571B51" w:rsidRPr="00FB395E">
        <w:rPr>
          <w:sz w:val="24"/>
          <w:szCs w:val="24"/>
        </w:rPr>
        <w:t xml:space="preserve"> Pretendentam ir pieredze </w:t>
      </w:r>
      <w:r w:rsidRPr="00FB395E">
        <w:rPr>
          <w:sz w:val="24"/>
          <w:szCs w:val="24"/>
        </w:rPr>
        <w:t>tehnisk</w:t>
      </w:r>
      <w:r w:rsidR="00D20259" w:rsidRPr="00FB395E">
        <w:rPr>
          <w:sz w:val="24"/>
          <w:szCs w:val="24"/>
        </w:rPr>
        <w:t>ajā specifikācijā mi</w:t>
      </w:r>
      <w:r w:rsidR="00863520">
        <w:rPr>
          <w:sz w:val="24"/>
          <w:szCs w:val="24"/>
        </w:rPr>
        <w:t>nēto pakalpojuma nodrošināšanā;</w:t>
      </w:r>
    </w:p>
    <w:p w:rsidR="00992B27" w:rsidRDefault="00992B27" w:rsidP="00187682">
      <w:pPr>
        <w:pStyle w:val="Style1"/>
        <w:numPr>
          <w:ilvl w:val="0"/>
          <w:numId w:val="0"/>
        </w:numPr>
        <w:rPr>
          <w:sz w:val="24"/>
          <w:szCs w:val="24"/>
        </w:rPr>
      </w:pPr>
      <w:r>
        <w:rPr>
          <w:sz w:val="24"/>
          <w:szCs w:val="24"/>
        </w:rPr>
        <w:t>8.3. Attiecībā uz pretendentu nav pas</w:t>
      </w:r>
      <w:r w:rsidR="00863520">
        <w:rPr>
          <w:sz w:val="24"/>
          <w:szCs w:val="24"/>
        </w:rPr>
        <w:t>ludināts maksātnespējas process;</w:t>
      </w:r>
    </w:p>
    <w:p w:rsidR="00992B27" w:rsidRPr="00FB395E" w:rsidRDefault="00992B27" w:rsidP="00187682">
      <w:pPr>
        <w:pStyle w:val="Style1"/>
        <w:numPr>
          <w:ilvl w:val="0"/>
          <w:numId w:val="0"/>
        </w:numPr>
        <w:rPr>
          <w:sz w:val="24"/>
          <w:szCs w:val="24"/>
        </w:rPr>
      </w:pPr>
      <w:r>
        <w:rPr>
          <w:sz w:val="24"/>
          <w:szCs w:val="24"/>
        </w:rPr>
        <w:lastRenderedPageBreak/>
        <w:t xml:space="preserve">8.4. Pretendentam Latvijā vai valstī, kur reģistrēts nav nodokļu vai valsts sociālās apdrošināšanas obligāto iemaksu parādi. </w:t>
      </w:r>
    </w:p>
    <w:p w:rsidR="00571B51" w:rsidRPr="00FB395E" w:rsidRDefault="00264142" w:rsidP="00187682">
      <w:pPr>
        <w:jc w:val="both"/>
        <w:rPr>
          <w:bCs/>
          <w:color w:val="000000"/>
          <w:lang w:val="lv-LV"/>
        </w:rPr>
      </w:pPr>
      <w:r w:rsidRPr="00FB395E">
        <w:rPr>
          <w:bCs/>
          <w:color w:val="000000"/>
          <w:lang w:val="lv-LV"/>
        </w:rPr>
        <w:t>9</w:t>
      </w:r>
      <w:r w:rsidR="00571B51" w:rsidRPr="00FB395E">
        <w:rPr>
          <w:bCs/>
          <w:color w:val="000000"/>
          <w:lang w:val="lv-LV"/>
        </w:rPr>
        <w:t xml:space="preserve">. </w:t>
      </w:r>
      <w:r w:rsidR="00CF77AF" w:rsidRPr="00FB395E">
        <w:rPr>
          <w:bCs/>
          <w:color w:val="000000"/>
          <w:lang w:val="lv-LV"/>
        </w:rPr>
        <w:t xml:space="preserve">   </w:t>
      </w:r>
      <w:r w:rsidR="00571B51" w:rsidRPr="00FB395E">
        <w:rPr>
          <w:bCs/>
          <w:color w:val="000000"/>
          <w:lang w:val="lv-LV"/>
        </w:rPr>
        <w:t xml:space="preserve">Pretendentu iesniedzamie dokumenti dalībai aptaujā: </w:t>
      </w:r>
    </w:p>
    <w:p w:rsidR="00992B27" w:rsidRDefault="00264142" w:rsidP="00187682">
      <w:pPr>
        <w:pStyle w:val="Style1"/>
        <w:numPr>
          <w:ilvl w:val="0"/>
          <w:numId w:val="0"/>
        </w:numPr>
        <w:rPr>
          <w:sz w:val="24"/>
          <w:szCs w:val="24"/>
        </w:rPr>
      </w:pPr>
      <w:r w:rsidRPr="00FB395E">
        <w:rPr>
          <w:bCs/>
          <w:sz w:val="24"/>
          <w:szCs w:val="24"/>
        </w:rPr>
        <w:t>9</w:t>
      </w:r>
      <w:r w:rsidR="00571B51" w:rsidRPr="00FB395E">
        <w:rPr>
          <w:bCs/>
          <w:sz w:val="24"/>
          <w:szCs w:val="24"/>
        </w:rPr>
        <w:t>.1.</w:t>
      </w:r>
      <w:r w:rsidR="00571B51" w:rsidRPr="00FB395E">
        <w:rPr>
          <w:sz w:val="24"/>
          <w:szCs w:val="24"/>
        </w:rPr>
        <w:t xml:space="preserve"> </w:t>
      </w:r>
      <w:r w:rsidR="00992B27">
        <w:rPr>
          <w:sz w:val="24"/>
          <w:szCs w:val="24"/>
        </w:rPr>
        <w:t>Reģistrācijas apliecības kopija;</w:t>
      </w:r>
    </w:p>
    <w:p w:rsidR="00992B27" w:rsidRDefault="00863520" w:rsidP="00187682">
      <w:pPr>
        <w:pStyle w:val="Style1"/>
        <w:numPr>
          <w:ilvl w:val="0"/>
          <w:numId w:val="0"/>
        </w:numPr>
        <w:rPr>
          <w:sz w:val="24"/>
          <w:szCs w:val="24"/>
        </w:rPr>
      </w:pPr>
      <w:r>
        <w:rPr>
          <w:sz w:val="24"/>
          <w:szCs w:val="24"/>
        </w:rPr>
        <w:t>9.2. Apdrošināšanas noteikumi;</w:t>
      </w:r>
    </w:p>
    <w:p w:rsidR="00F933C4" w:rsidRDefault="00992B27" w:rsidP="00187682">
      <w:pPr>
        <w:pStyle w:val="Style1"/>
        <w:numPr>
          <w:ilvl w:val="0"/>
          <w:numId w:val="0"/>
        </w:numPr>
        <w:rPr>
          <w:sz w:val="24"/>
          <w:szCs w:val="24"/>
        </w:rPr>
      </w:pPr>
      <w:r>
        <w:rPr>
          <w:sz w:val="24"/>
          <w:szCs w:val="24"/>
        </w:rPr>
        <w:t xml:space="preserve">9.3. Speciālie noteikumi, kuros </w:t>
      </w:r>
      <w:r w:rsidR="00F933C4">
        <w:rPr>
          <w:sz w:val="24"/>
          <w:szCs w:val="24"/>
        </w:rPr>
        <w:t>norādīta atbilstība Pa</w:t>
      </w:r>
      <w:r w:rsidR="00C6246D">
        <w:rPr>
          <w:sz w:val="24"/>
          <w:szCs w:val="24"/>
        </w:rPr>
        <w:t>švaldības policijas</w:t>
      </w:r>
      <w:r w:rsidR="00F933C4">
        <w:rPr>
          <w:sz w:val="24"/>
          <w:szCs w:val="24"/>
        </w:rPr>
        <w:t xml:space="preserve"> noteiktajām prasībām iepirkuma priekšmetam</w:t>
      </w:r>
      <w:r w:rsidR="00C6246D">
        <w:rPr>
          <w:sz w:val="24"/>
          <w:szCs w:val="24"/>
        </w:rPr>
        <w:t xml:space="preserve"> (1.pielikums)</w:t>
      </w:r>
      <w:r w:rsidR="00F933C4">
        <w:rPr>
          <w:sz w:val="24"/>
          <w:szCs w:val="24"/>
        </w:rPr>
        <w:t>;</w:t>
      </w:r>
    </w:p>
    <w:p w:rsidR="00F933C4" w:rsidRDefault="00C6246D" w:rsidP="00187682">
      <w:pPr>
        <w:pStyle w:val="Style1"/>
        <w:numPr>
          <w:ilvl w:val="0"/>
          <w:numId w:val="0"/>
        </w:numPr>
        <w:rPr>
          <w:sz w:val="24"/>
          <w:szCs w:val="24"/>
        </w:rPr>
      </w:pPr>
      <w:r>
        <w:rPr>
          <w:sz w:val="24"/>
          <w:szCs w:val="24"/>
        </w:rPr>
        <w:t>9.4. OC</w:t>
      </w:r>
      <w:r w:rsidR="004A74CB">
        <w:rPr>
          <w:sz w:val="24"/>
          <w:szCs w:val="24"/>
        </w:rPr>
        <w:t>TA</w:t>
      </w:r>
      <w:r w:rsidR="00F933C4">
        <w:rPr>
          <w:sz w:val="24"/>
          <w:szCs w:val="24"/>
        </w:rPr>
        <w:t xml:space="preserve"> Polises projekts;</w:t>
      </w:r>
    </w:p>
    <w:p w:rsidR="00571B51" w:rsidRPr="00FB395E" w:rsidRDefault="00F933C4" w:rsidP="00187682">
      <w:pPr>
        <w:pStyle w:val="Style1"/>
        <w:numPr>
          <w:ilvl w:val="0"/>
          <w:numId w:val="0"/>
        </w:numPr>
        <w:rPr>
          <w:sz w:val="24"/>
          <w:szCs w:val="24"/>
        </w:rPr>
      </w:pPr>
      <w:r>
        <w:rPr>
          <w:sz w:val="24"/>
          <w:szCs w:val="24"/>
        </w:rPr>
        <w:t xml:space="preserve">9.5. </w:t>
      </w:r>
      <w:r w:rsidR="00571B51" w:rsidRPr="00FB395E">
        <w:rPr>
          <w:sz w:val="24"/>
          <w:szCs w:val="24"/>
        </w:rPr>
        <w:t xml:space="preserve">Pretendenta sastādīts </w:t>
      </w:r>
      <w:r w:rsidR="00571B51" w:rsidRPr="00FB395E">
        <w:rPr>
          <w:bCs/>
          <w:sz w:val="24"/>
          <w:szCs w:val="24"/>
        </w:rPr>
        <w:t xml:space="preserve">finanšu/tehniskais piedāvājums </w:t>
      </w:r>
      <w:r w:rsidR="00D20259" w:rsidRPr="00FB395E">
        <w:rPr>
          <w:sz w:val="24"/>
          <w:szCs w:val="24"/>
        </w:rPr>
        <w:t>(3</w:t>
      </w:r>
      <w:r w:rsidR="00571B51" w:rsidRPr="00FB395E">
        <w:rPr>
          <w:sz w:val="24"/>
          <w:szCs w:val="24"/>
        </w:rPr>
        <w:t>. pielikums).</w:t>
      </w:r>
    </w:p>
    <w:p w:rsidR="00571B51" w:rsidRPr="00FB395E" w:rsidRDefault="00264142" w:rsidP="00187682">
      <w:pPr>
        <w:rPr>
          <w:bCs/>
          <w:color w:val="000000"/>
          <w:lang w:val="lv-LV"/>
        </w:rPr>
      </w:pPr>
      <w:r w:rsidRPr="00FB395E">
        <w:rPr>
          <w:bCs/>
          <w:color w:val="000000"/>
          <w:lang w:val="lv-LV"/>
        </w:rPr>
        <w:t>10</w:t>
      </w:r>
      <w:r w:rsidR="00571B51" w:rsidRPr="00FB395E">
        <w:rPr>
          <w:bCs/>
          <w:color w:val="000000"/>
          <w:lang w:val="lv-LV"/>
        </w:rPr>
        <w:t xml:space="preserve">. </w:t>
      </w:r>
      <w:r w:rsidR="00CF77AF" w:rsidRPr="00FB395E">
        <w:rPr>
          <w:bCs/>
          <w:color w:val="000000"/>
          <w:lang w:val="lv-LV"/>
        </w:rPr>
        <w:t xml:space="preserve"> </w:t>
      </w:r>
      <w:r w:rsidR="00242F79">
        <w:rPr>
          <w:bCs/>
          <w:color w:val="000000"/>
          <w:lang w:val="lv-LV"/>
        </w:rPr>
        <w:t xml:space="preserve">Piedāvājuma izvēles kritērijs ir </w:t>
      </w:r>
      <w:r w:rsidR="00571B51" w:rsidRPr="00FB395E">
        <w:rPr>
          <w:color w:val="000000"/>
          <w:lang w:val="lv-LV"/>
        </w:rPr>
        <w:t>piedāvājum</w:t>
      </w:r>
      <w:r w:rsidR="00242F79">
        <w:rPr>
          <w:color w:val="000000"/>
          <w:lang w:val="lv-LV"/>
        </w:rPr>
        <w:t>s a</w:t>
      </w:r>
      <w:r w:rsidR="00110228">
        <w:rPr>
          <w:color w:val="000000"/>
          <w:lang w:val="lv-LV"/>
        </w:rPr>
        <w:t xml:space="preserve">r viszemāko cenu, kas atbilst cenu aptaujas Nr. </w:t>
      </w:r>
      <w:r w:rsidR="002B34A1">
        <w:rPr>
          <w:color w:val="000000"/>
          <w:lang w:val="lv-LV"/>
        </w:rPr>
        <w:t>7-2021</w:t>
      </w:r>
      <w:r w:rsidR="00110228">
        <w:rPr>
          <w:color w:val="000000"/>
          <w:lang w:val="lv-LV"/>
        </w:rPr>
        <w:t xml:space="preserve"> tehniskajā specifikācijā</w:t>
      </w:r>
      <w:r w:rsidR="00972A51">
        <w:rPr>
          <w:color w:val="000000"/>
          <w:lang w:val="lv-LV"/>
        </w:rPr>
        <w:t xml:space="preserve"> norādītajam.</w:t>
      </w:r>
    </w:p>
    <w:p w:rsidR="00571B51" w:rsidRPr="00FB395E" w:rsidRDefault="00571B51" w:rsidP="00187682">
      <w:pPr>
        <w:jc w:val="both"/>
        <w:rPr>
          <w:bCs/>
          <w:color w:val="000000"/>
          <w:lang w:val="lv-LV"/>
        </w:rPr>
      </w:pPr>
      <w:r w:rsidRPr="00FB395E">
        <w:rPr>
          <w:bCs/>
          <w:color w:val="000000"/>
          <w:lang w:val="lv-LV"/>
        </w:rPr>
        <w:t>1</w:t>
      </w:r>
      <w:r w:rsidR="00264142" w:rsidRPr="00FB395E">
        <w:rPr>
          <w:bCs/>
          <w:color w:val="000000"/>
          <w:lang w:val="lv-LV"/>
        </w:rPr>
        <w:t>1</w:t>
      </w:r>
      <w:r w:rsidRPr="00FB395E">
        <w:rPr>
          <w:bCs/>
          <w:color w:val="000000"/>
          <w:lang w:val="lv-LV"/>
        </w:rPr>
        <w:t xml:space="preserve">. </w:t>
      </w:r>
      <w:r w:rsidR="00CF77AF" w:rsidRPr="00FB395E">
        <w:rPr>
          <w:bCs/>
          <w:color w:val="000000"/>
          <w:lang w:val="lv-LV"/>
        </w:rPr>
        <w:t xml:space="preserve"> </w:t>
      </w:r>
      <w:r w:rsidR="00242F79">
        <w:rPr>
          <w:bCs/>
          <w:color w:val="000000"/>
          <w:lang w:val="lv-LV"/>
        </w:rPr>
        <w:t>Informācija par rezultātiem</w:t>
      </w:r>
      <w:r w:rsidRPr="00FB395E">
        <w:rPr>
          <w:bCs/>
          <w:color w:val="000000"/>
          <w:lang w:val="lv-LV"/>
        </w:rPr>
        <w:t xml:space="preserve"> </w:t>
      </w:r>
      <w:r w:rsidR="00242F79">
        <w:rPr>
          <w:color w:val="000000"/>
          <w:lang w:val="lv-LV"/>
        </w:rPr>
        <w:t>tiks ievietota  P</w:t>
      </w:r>
      <w:r w:rsidR="00435F9D" w:rsidRPr="00FB395E">
        <w:rPr>
          <w:color w:val="000000"/>
          <w:lang w:val="lv-LV"/>
        </w:rPr>
        <w:t>ašvaldības policijas</w:t>
      </w:r>
      <w:r w:rsidRPr="00FB395E">
        <w:rPr>
          <w:color w:val="000000"/>
          <w:lang w:val="lv-LV"/>
        </w:rPr>
        <w:t xml:space="preserve"> tīmekļa vietnē </w:t>
      </w:r>
      <w:hyperlink r:id="rId10" w:history="1">
        <w:r w:rsidR="00435F9D" w:rsidRPr="00FB395E">
          <w:rPr>
            <w:rStyle w:val="Hipersaite"/>
            <w:lang w:val="lv-LV"/>
          </w:rPr>
          <w:t>http://pp.liepaja.lv</w:t>
        </w:r>
      </w:hyperlink>
      <w:r w:rsidR="00435F9D" w:rsidRPr="00FB395E">
        <w:rPr>
          <w:lang w:val="lv-LV"/>
        </w:rPr>
        <w:t xml:space="preserve"> </w:t>
      </w:r>
      <w:r w:rsidRPr="00FB395E">
        <w:rPr>
          <w:color w:val="000000"/>
          <w:lang w:val="lv-LV"/>
        </w:rPr>
        <w:t>,</w:t>
      </w:r>
      <w:r w:rsidR="00E62802">
        <w:rPr>
          <w:color w:val="000000"/>
          <w:lang w:val="lv-LV"/>
        </w:rPr>
        <w:t xml:space="preserve"> </w:t>
      </w:r>
      <w:r w:rsidR="00972A51">
        <w:rPr>
          <w:color w:val="000000"/>
          <w:lang w:val="lv-LV"/>
        </w:rPr>
        <w:t xml:space="preserve">sadaļā </w:t>
      </w:r>
      <w:r w:rsidR="00242F79">
        <w:rPr>
          <w:color w:val="000000"/>
          <w:lang w:val="lv-LV"/>
        </w:rPr>
        <w:t>“C</w:t>
      </w:r>
      <w:r w:rsidR="00972A51">
        <w:rPr>
          <w:color w:val="000000"/>
          <w:lang w:val="lv-LV"/>
        </w:rPr>
        <w:t>enu aptauja</w:t>
      </w:r>
      <w:r w:rsidR="00242F79">
        <w:rPr>
          <w:color w:val="000000"/>
          <w:lang w:val="lv-LV"/>
        </w:rPr>
        <w:t>”</w:t>
      </w:r>
      <w:r w:rsidRPr="00FB395E">
        <w:rPr>
          <w:color w:val="000000"/>
          <w:lang w:val="lv-LV"/>
        </w:rPr>
        <w:t>.</w:t>
      </w:r>
    </w:p>
    <w:p w:rsidR="00571B51" w:rsidRPr="00FB395E" w:rsidRDefault="00264142" w:rsidP="00187682">
      <w:pPr>
        <w:jc w:val="both"/>
        <w:rPr>
          <w:color w:val="000000"/>
          <w:lang w:val="lv-LV"/>
        </w:rPr>
      </w:pPr>
      <w:r w:rsidRPr="00FB395E">
        <w:rPr>
          <w:bCs/>
          <w:color w:val="000000"/>
          <w:lang w:val="lv-LV"/>
        </w:rPr>
        <w:t>12</w:t>
      </w:r>
      <w:r w:rsidR="00571B51" w:rsidRPr="00FB395E">
        <w:rPr>
          <w:bCs/>
          <w:color w:val="000000"/>
          <w:lang w:val="lv-LV"/>
        </w:rPr>
        <w:t>.</w:t>
      </w:r>
      <w:r w:rsidR="00571B51" w:rsidRPr="00FB395E">
        <w:rPr>
          <w:color w:val="000000"/>
          <w:lang w:val="lv-LV"/>
        </w:rPr>
        <w:t xml:space="preserve"> </w:t>
      </w:r>
      <w:r w:rsidR="00CF77AF" w:rsidRPr="00FB395E">
        <w:rPr>
          <w:color w:val="000000"/>
          <w:lang w:val="lv-LV"/>
        </w:rPr>
        <w:t xml:space="preserve"> </w:t>
      </w:r>
      <w:r w:rsidR="00242F79">
        <w:rPr>
          <w:color w:val="000000"/>
          <w:lang w:val="lv-LV"/>
        </w:rPr>
        <w:t>Piedāvājums iesniedzams</w:t>
      </w:r>
      <w:r w:rsidR="00571B51" w:rsidRPr="00FB395E">
        <w:rPr>
          <w:color w:val="000000"/>
          <w:lang w:val="lv-LV"/>
        </w:rPr>
        <w:t xml:space="preserve"> </w:t>
      </w:r>
      <w:r w:rsidR="002B34A1">
        <w:rPr>
          <w:b/>
          <w:bCs/>
          <w:color w:val="000000"/>
          <w:u w:val="single"/>
          <w:lang w:val="lv-LV"/>
        </w:rPr>
        <w:t>līdz 2021</w:t>
      </w:r>
      <w:r w:rsidRPr="00FB395E">
        <w:rPr>
          <w:b/>
          <w:bCs/>
          <w:color w:val="000000"/>
          <w:u w:val="single"/>
          <w:lang w:val="lv-LV"/>
        </w:rPr>
        <w:t>. gada</w:t>
      </w:r>
      <w:r w:rsidR="00A47E5E">
        <w:rPr>
          <w:b/>
          <w:bCs/>
          <w:color w:val="000000"/>
          <w:u w:val="single"/>
          <w:lang w:val="lv-LV"/>
        </w:rPr>
        <w:t xml:space="preserve"> </w:t>
      </w:r>
      <w:r w:rsidR="00BC1990">
        <w:rPr>
          <w:b/>
          <w:bCs/>
          <w:color w:val="000000"/>
          <w:u w:val="single"/>
          <w:lang w:val="lv-LV"/>
        </w:rPr>
        <w:t>30</w:t>
      </w:r>
      <w:r w:rsidR="00435F9D" w:rsidRPr="00FB395E">
        <w:rPr>
          <w:b/>
          <w:bCs/>
          <w:color w:val="000000"/>
          <w:u w:val="single"/>
          <w:lang w:val="lv-LV"/>
        </w:rPr>
        <w:t>.</w:t>
      </w:r>
      <w:r w:rsidR="001B7C95">
        <w:rPr>
          <w:b/>
          <w:bCs/>
          <w:color w:val="000000"/>
          <w:u w:val="single"/>
          <w:lang w:val="lv-LV"/>
        </w:rPr>
        <w:t>decembra</w:t>
      </w:r>
      <w:r w:rsidR="006A0DE0" w:rsidRPr="00FB395E">
        <w:rPr>
          <w:b/>
          <w:bCs/>
          <w:color w:val="000000"/>
          <w:u w:val="single"/>
          <w:lang w:val="lv-LV"/>
        </w:rPr>
        <w:t xml:space="preserve"> </w:t>
      </w:r>
      <w:r w:rsidR="00733BA5" w:rsidRPr="00FB395E">
        <w:rPr>
          <w:b/>
          <w:bCs/>
          <w:color w:val="000000"/>
          <w:u w:val="single"/>
          <w:lang w:val="lv-LV"/>
        </w:rPr>
        <w:t>plkst</w:t>
      </w:r>
      <w:r w:rsidR="001B7C95">
        <w:rPr>
          <w:b/>
          <w:bCs/>
          <w:color w:val="000000"/>
          <w:u w:val="single"/>
          <w:lang w:val="lv-LV"/>
        </w:rPr>
        <w:t>.11</w:t>
      </w:r>
      <w:r w:rsidR="00571B51" w:rsidRPr="00FB395E">
        <w:rPr>
          <w:b/>
          <w:bCs/>
          <w:color w:val="000000"/>
          <w:u w:val="single"/>
          <w:lang w:val="lv-LV"/>
        </w:rPr>
        <w:t>.00</w:t>
      </w:r>
      <w:r w:rsidR="00571B51" w:rsidRPr="00FB395E">
        <w:rPr>
          <w:bCs/>
          <w:color w:val="000000"/>
          <w:u w:val="single"/>
          <w:lang w:val="lv-LV"/>
        </w:rPr>
        <w:t>.</w:t>
      </w:r>
    </w:p>
    <w:p w:rsidR="00571B51" w:rsidRPr="00FB395E" w:rsidRDefault="00264142" w:rsidP="00CF77AF">
      <w:pPr>
        <w:jc w:val="both"/>
        <w:rPr>
          <w:color w:val="000000"/>
          <w:lang w:val="lv-LV"/>
        </w:rPr>
      </w:pPr>
      <w:r w:rsidRPr="00FB395E">
        <w:rPr>
          <w:bCs/>
          <w:color w:val="000000"/>
          <w:lang w:val="lv-LV"/>
        </w:rPr>
        <w:t>13</w:t>
      </w:r>
      <w:r w:rsidR="00571B51" w:rsidRPr="00FB395E">
        <w:rPr>
          <w:bCs/>
          <w:color w:val="000000"/>
          <w:lang w:val="lv-LV"/>
        </w:rPr>
        <w:t>.</w:t>
      </w:r>
      <w:r w:rsidR="00571B51" w:rsidRPr="00FB395E">
        <w:rPr>
          <w:color w:val="000000"/>
          <w:lang w:val="lv-LV"/>
        </w:rPr>
        <w:t xml:space="preserve"> </w:t>
      </w:r>
      <w:r w:rsidR="00CF77AF" w:rsidRPr="00FB395E">
        <w:rPr>
          <w:color w:val="000000"/>
          <w:lang w:val="lv-LV"/>
        </w:rPr>
        <w:t xml:space="preserve"> </w:t>
      </w:r>
      <w:r w:rsidR="00571B51" w:rsidRPr="00FB395E">
        <w:rPr>
          <w:color w:val="000000"/>
          <w:lang w:val="lv-LV"/>
        </w:rPr>
        <w:t>P</w:t>
      </w:r>
      <w:r w:rsidR="00972A51">
        <w:rPr>
          <w:color w:val="000000"/>
          <w:lang w:val="lv-LV"/>
        </w:rPr>
        <w:t>retendents par piedāvājumu paziņo:</w:t>
      </w:r>
    </w:p>
    <w:p w:rsidR="00447D1D" w:rsidRDefault="00CF77AF" w:rsidP="00CF77AF">
      <w:pPr>
        <w:pStyle w:val="Style1"/>
        <w:numPr>
          <w:ilvl w:val="0"/>
          <w:numId w:val="0"/>
        </w:numPr>
        <w:ind w:left="360" w:hanging="360"/>
        <w:rPr>
          <w:sz w:val="24"/>
          <w:szCs w:val="24"/>
        </w:rPr>
      </w:pPr>
      <w:r w:rsidRPr="00FB395E">
        <w:rPr>
          <w:sz w:val="24"/>
          <w:szCs w:val="24"/>
        </w:rPr>
        <w:t xml:space="preserve">       13</w:t>
      </w:r>
      <w:r w:rsidR="00B02C33">
        <w:rPr>
          <w:sz w:val="24"/>
          <w:szCs w:val="24"/>
        </w:rPr>
        <w:t>.1</w:t>
      </w:r>
      <w:r w:rsidR="00571B51" w:rsidRPr="00FB395E">
        <w:rPr>
          <w:sz w:val="24"/>
          <w:szCs w:val="24"/>
        </w:rPr>
        <w:t xml:space="preserve">. </w:t>
      </w:r>
      <w:r w:rsidR="00447D1D">
        <w:rPr>
          <w:sz w:val="24"/>
          <w:szCs w:val="24"/>
        </w:rPr>
        <w:t>nosūtot piedāvājumus izmantojot elektroniskos sakarus:</w:t>
      </w:r>
    </w:p>
    <w:p w:rsidR="00447D1D" w:rsidRDefault="00447D1D" w:rsidP="00CF77AF">
      <w:pPr>
        <w:pStyle w:val="Style1"/>
        <w:numPr>
          <w:ilvl w:val="0"/>
          <w:numId w:val="0"/>
        </w:numPr>
        <w:ind w:left="360" w:hanging="360"/>
        <w:rPr>
          <w:sz w:val="24"/>
          <w:szCs w:val="24"/>
        </w:rPr>
      </w:pPr>
      <w:r>
        <w:rPr>
          <w:sz w:val="24"/>
          <w:szCs w:val="24"/>
        </w:rPr>
        <w:t xml:space="preserve">              </w:t>
      </w:r>
      <w:r w:rsidR="00697776">
        <w:rPr>
          <w:sz w:val="24"/>
          <w:szCs w:val="24"/>
        </w:rPr>
        <w:t>13</w:t>
      </w:r>
      <w:r w:rsidR="00B02C33">
        <w:rPr>
          <w:sz w:val="24"/>
          <w:szCs w:val="24"/>
        </w:rPr>
        <w:t>.1</w:t>
      </w:r>
      <w:r w:rsidR="00242F79">
        <w:rPr>
          <w:sz w:val="24"/>
          <w:szCs w:val="24"/>
        </w:rPr>
        <w:t>.1. e-pasts:</w:t>
      </w:r>
      <w:r w:rsidR="00453982">
        <w:rPr>
          <w:sz w:val="24"/>
          <w:szCs w:val="24"/>
        </w:rPr>
        <w:t xml:space="preserve"> </w:t>
      </w:r>
      <w:hyperlink r:id="rId11" w:history="1">
        <w:r w:rsidR="00453982" w:rsidRPr="00C079DA">
          <w:rPr>
            <w:rStyle w:val="Hipersaite"/>
            <w:sz w:val="24"/>
            <w:szCs w:val="24"/>
          </w:rPr>
          <w:t>policija@liepaja.lv</w:t>
        </w:r>
      </w:hyperlink>
    </w:p>
    <w:p w:rsidR="00571B51" w:rsidRPr="00FB395E" w:rsidRDefault="00697776" w:rsidP="00453982">
      <w:pPr>
        <w:pStyle w:val="Style1"/>
        <w:numPr>
          <w:ilvl w:val="0"/>
          <w:numId w:val="0"/>
        </w:numPr>
        <w:ind w:left="360" w:hanging="360"/>
        <w:rPr>
          <w:sz w:val="24"/>
          <w:szCs w:val="24"/>
        </w:rPr>
      </w:pPr>
      <w:r>
        <w:rPr>
          <w:sz w:val="24"/>
          <w:szCs w:val="24"/>
        </w:rPr>
        <w:t xml:space="preserve">              </w:t>
      </w:r>
      <w:r w:rsidR="00B02C33">
        <w:rPr>
          <w:sz w:val="24"/>
          <w:szCs w:val="24"/>
        </w:rPr>
        <w:t>13.1</w:t>
      </w:r>
      <w:r>
        <w:rPr>
          <w:sz w:val="24"/>
          <w:szCs w:val="24"/>
        </w:rPr>
        <w:t xml:space="preserve">.2. </w:t>
      </w:r>
      <w:r w:rsidR="00453982">
        <w:rPr>
          <w:sz w:val="24"/>
          <w:szCs w:val="24"/>
        </w:rPr>
        <w:t>faks:63401968</w:t>
      </w:r>
    </w:p>
    <w:p w:rsidR="00571B51" w:rsidRDefault="00264142" w:rsidP="00187682">
      <w:pPr>
        <w:pStyle w:val="Style1"/>
        <w:numPr>
          <w:ilvl w:val="0"/>
          <w:numId w:val="0"/>
        </w:numPr>
        <w:rPr>
          <w:sz w:val="24"/>
          <w:szCs w:val="24"/>
        </w:rPr>
      </w:pPr>
      <w:r w:rsidRPr="00FB395E">
        <w:rPr>
          <w:bCs/>
          <w:sz w:val="24"/>
          <w:szCs w:val="24"/>
        </w:rPr>
        <w:t>14</w:t>
      </w:r>
      <w:r w:rsidR="00571B51" w:rsidRPr="00FB395E">
        <w:rPr>
          <w:bCs/>
          <w:sz w:val="24"/>
          <w:szCs w:val="24"/>
        </w:rPr>
        <w:t xml:space="preserve">. </w:t>
      </w:r>
      <w:r w:rsidR="00CF77AF" w:rsidRPr="00FB395E">
        <w:rPr>
          <w:bCs/>
          <w:sz w:val="24"/>
          <w:szCs w:val="24"/>
        </w:rPr>
        <w:t xml:space="preserve"> </w:t>
      </w:r>
      <w:r w:rsidR="00571B51" w:rsidRPr="00FB395E">
        <w:rPr>
          <w:bCs/>
          <w:sz w:val="24"/>
          <w:szCs w:val="24"/>
        </w:rPr>
        <w:t xml:space="preserve">Apmaksas nosacījumi: </w:t>
      </w:r>
      <w:r w:rsidR="00571B51" w:rsidRPr="00FB395E">
        <w:rPr>
          <w:sz w:val="24"/>
          <w:szCs w:val="24"/>
        </w:rPr>
        <w:t xml:space="preserve">Pēcapmaksa – </w:t>
      </w:r>
      <w:r w:rsidR="00453982">
        <w:rPr>
          <w:sz w:val="24"/>
          <w:szCs w:val="24"/>
        </w:rPr>
        <w:t>1</w:t>
      </w:r>
      <w:r w:rsidR="00571B51" w:rsidRPr="00FB395E">
        <w:rPr>
          <w:sz w:val="24"/>
          <w:szCs w:val="24"/>
        </w:rPr>
        <w:t>5 (piec</w:t>
      </w:r>
      <w:r w:rsidR="00453982">
        <w:rPr>
          <w:sz w:val="24"/>
          <w:szCs w:val="24"/>
        </w:rPr>
        <w:t>padsmit</w:t>
      </w:r>
      <w:r w:rsidR="00571B51" w:rsidRPr="00FB395E">
        <w:rPr>
          <w:sz w:val="24"/>
          <w:szCs w:val="24"/>
        </w:rPr>
        <w:t xml:space="preserve">) darba dienu </w:t>
      </w:r>
      <w:r w:rsidRPr="00FB395E">
        <w:rPr>
          <w:sz w:val="24"/>
          <w:szCs w:val="24"/>
        </w:rPr>
        <w:t xml:space="preserve">laikā no </w:t>
      </w:r>
      <w:r w:rsidR="00C47FB9" w:rsidRPr="00FB395E">
        <w:rPr>
          <w:sz w:val="24"/>
          <w:szCs w:val="24"/>
        </w:rPr>
        <w:t xml:space="preserve">līguma </w:t>
      </w:r>
      <w:r w:rsidR="00571B51" w:rsidRPr="00FB395E">
        <w:rPr>
          <w:sz w:val="24"/>
          <w:szCs w:val="24"/>
        </w:rPr>
        <w:t xml:space="preserve"> parakstīšanas brīža.</w:t>
      </w:r>
    </w:p>
    <w:p w:rsidR="00322CA5" w:rsidRDefault="00322CA5" w:rsidP="00187682">
      <w:pPr>
        <w:pStyle w:val="Style1"/>
        <w:numPr>
          <w:ilvl w:val="0"/>
          <w:numId w:val="0"/>
        </w:numPr>
        <w:rPr>
          <w:sz w:val="24"/>
          <w:szCs w:val="24"/>
        </w:rPr>
      </w:pPr>
    </w:p>
    <w:p w:rsidR="00322CA5" w:rsidRPr="00FB395E" w:rsidRDefault="00322CA5" w:rsidP="00187682">
      <w:pPr>
        <w:pStyle w:val="Style1"/>
        <w:numPr>
          <w:ilvl w:val="0"/>
          <w:numId w:val="0"/>
        </w:numPr>
        <w:rPr>
          <w:bCs/>
          <w:sz w:val="24"/>
          <w:szCs w:val="24"/>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A61655" w:rsidRDefault="00A61655" w:rsidP="00E62802">
      <w:pPr>
        <w:jc w:val="right"/>
        <w:rPr>
          <w:b/>
          <w:color w:val="000000"/>
          <w:sz w:val="28"/>
          <w:szCs w:val="28"/>
          <w:lang w:val="lv-LV"/>
        </w:rPr>
      </w:pPr>
    </w:p>
    <w:p w:rsidR="006A0DE0" w:rsidRPr="00140473" w:rsidRDefault="00571B51" w:rsidP="00E62802">
      <w:pPr>
        <w:jc w:val="right"/>
        <w:rPr>
          <w:b/>
          <w:color w:val="000000"/>
          <w:sz w:val="28"/>
          <w:szCs w:val="28"/>
          <w:lang w:val="lv-LV"/>
        </w:rPr>
      </w:pPr>
      <w:r w:rsidRPr="00140473">
        <w:rPr>
          <w:b/>
          <w:color w:val="000000"/>
          <w:sz w:val="28"/>
          <w:szCs w:val="28"/>
          <w:lang w:val="lv-LV"/>
        </w:rPr>
        <w:t>1.pielikums</w:t>
      </w:r>
      <w:r w:rsidR="005F7C6E" w:rsidRPr="00140473">
        <w:rPr>
          <w:b/>
          <w:color w:val="000000"/>
          <w:sz w:val="28"/>
          <w:szCs w:val="28"/>
          <w:lang w:val="lv-LV"/>
        </w:rPr>
        <w:t xml:space="preserve"> cenu aptaujai Nr.</w:t>
      </w:r>
      <w:r w:rsidR="002B34A1">
        <w:rPr>
          <w:b/>
          <w:color w:val="000000"/>
          <w:sz w:val="28"/>
          <w:szCs w:val="28"/>
          <w:lang w:val="lv-LV"/>
        </w:rPr>
        <w:t xml:space="preserve"> LPPP 7-2021</w:t>
      </w:r>
    </w:p>
    <w:p w:rsidR="00442418" w:rsidRPr="000C5DFF" w:rsidRDefault="00442418" w:rsidP="000C5DFF">
      <w:pPr>
        <w:jc w:val="center"/>
        <w:rPr>
          <w:b/>
          <w:color w:val="000000"/>
          <w:sz w:val="22"/>
          <w:szCs w:val="22"/>
          <w:lang w:val="lv-LV"/>
        </w:rPr>
      </w:pPr>
    </w:p>
    <w:p w:rsidR="00682153" w:rsidRPr="00E76BE8" w:rsidRDefault="00B778DE" w:rsidP="00682153">
      <w:pPr>
        <w:numPr>
          <w:ilvl w:val="0"/>
          <w:numId w:val="43"/>
        </w:numPr>
        <w:overflowPunct w:val="0"/>
        <w:autoSpaceDE w:val="0"/>
        <w:autoSpaceDN w:val="0"/>
        <w:adjustRightInd w:val="0"/>
        <w:rPr>
          <w:b/>
          <w:bCs/>
          <w:iCs/>
          <w:lang w:val="lv-LV"/>
        </w:rPr>
      </w:pPr>
      <w:r>
        <w:rPr>
          <w:b/>
          <w:bCs/>
          <w:color w:val="000000"/>
          <w:sz w:val="28"/>
          <w:szCs w:val="28"/>
          <w:lang w:val="lv-LV"/>
        </w:rPr>
        <w:t xml:space="preserve">Brīvprātīgo sauszemes transportlīdzekļu apdrošināšana (OCTA) </w:t>
      </w:r>
      <w:r w:rsidR="00571B51" w:rsidRPr="00140473">
        <w:rPr>
          <w:b/>
          <w:bCs/>
          <w:color w:val="000000"/>
          <w:sz w:val="28"/>
          <w:szCs w:val="28"/>
          <w:lang w:val="lv-LV"/>
        </w:rPr>
        <w:t>Tehniskā specifikācija.</w:t>
      </w:r>
      <w:r w:rsidR="00682153" w:rsidRPr="00682153">
        <w:rPr>
          <w:b/>
          <w:lang w:val="lv-LV"/>
        </w:rPr>
        <w:t xml:space="preserve"> </w:t>
      </w:r>
    </w:p>
    <w:p w:rsidR="00A43D8E" w:rsidRPr="00140473" w:rsidRDefault="00A43D8E" w:rsidP="00E15FA0">
      <w:pPr>
        <w:tabs>
          <w:tab w:val="left" w:pos="360"/>
        </w:tabs>
        <w:jc w:val="center"/>
        <w:rPr>
          <w:b/>
          <w:bCs/>
          <w:color w:val="000000"/>
          <w:sz w:val="28"/>
          <w:szCs w:val="28"/>
          <w:lang w:val="lv-LV"/>
        </w:rPr>
      </w:pPr>
    </w:p>
    <w:p w:rsidR="00A43D8E" w:rsidRPr="00337A52" w:rsidRDefault="00A43D8E" w:rsidP="00F405A5">
      <w:pPr>
        <w:jc w:val="right"/>
        <w:rPr>
          <w:bCs/>
          <w:color w:val="000000"/>
          <w:lang w:val="lv-LV"/>
        </w:rPr>
      </w:pPr>
    </w:p>
    <w:tbl>
      <w:tblPr>
        <w:tblStyle w:val="Reatabula"/>
        <w:tblW w:w="0" w:type="auto"/>
        <w:tblLook w:val="04A0" w:firstRow="1" w:lastRow="0" w:firstColumn="1" w:lastColumn="0" w:noHBand="0" w:noVBand="1"/>
      </w:tblPr>
      <w:tblGrid>
        <w:gridCol w:w="3397"/>
        <w:gridCol w:w="7267"/>
      </w:tblGrid>
      <w:tr w:rsidR="00A37F15" w:rsidRPr="00337A52" w:rsidTr="00FE59DA">
        <w:tc>
          <w:tcPr>
            <w:tcW w:w="10664" w:type="dxa"/>
            <w:gridSpan w:val="2"/>
          </w:tcPr>
          <w:p w:rsidR="00A37F15" w:rsidRPr="00337A52" w:rsidRDefault="008C6751" w:rsidP="00A37F15">
            <w:pPr>
              <w:tabs>
                <w:tab w:val="left" w:pos="4080"/>
              </w:tabs>
              <w:rPr>
                <w:bCs/>
                <w:color w:val="000000"/>
                <w:lang w:val="lv-LV"/>
              </w:rPr>
            </w:pPr>
            <w:r>
              <w:rPr>
                <w:bCs/>
                <w:color w:val="000000"/>
                <w:lang w:val="lv-LV"/>
              </w:rPr>
              <w:tab/>
              <w:t>O</w:t>
            </w:r>
            <w:r w:rsidR="009569AD">
              <w:rPr>
                <w:bCs/>
                <w:color w:val="000000"/>
                <w:lang w:val="lv-LV"/>
              </w:rPr>
              <w:t>CTA</w:t>
            </w:r>
            <w:r w:rsidR="00A37F15" w:rsidRPr="00337A52">
              <w:rPr>
                <w:bCs/>
                <w:color w:val="000000"/>
                <w:lang w:val="lv-LV"/>
              </w:rPr>
              <w:t xml:space="preserve"> apdrošināšana</w:t>
            </w:r>
          </w:p>
        </w:tc>
      </w:tr>
      <w:tr w:rsidR="00A37F15" w:rsidRPr="00337A52" w:rsidTr="00A37F15">
        <w:tc>
          <w:tcPr>
            <w:tcW w:w="3397" w:type="dxa"/>
          </w:tcPr>
          <w:p w:rsidR="00A37F15" w:rsidRPr="00337A52" w:rsidRDefault="00A37F15" w:rsidP="00A43D8E">
            <w:pPr>
              <w:rPr>
                <w:bCs/>
                <w:color w:val="000000"/>
                <w:lang w:val="lv-LV"/>
              </w:rPr>
            </w:pPr>
            <w:r w:rsidRPr="00337A52">
              <w:rPr>
                <w:bCs/>
                <w:color w:val="000000"/>
                <w:lang w:val="lv-LV"/>
              </w:rPr>
              <w:t>Prasības</w:t>
            </w:r>
          </w:p>
        </w:tc>
        <w:tc>
          <w:tcPr>
            <w:tcW w:w="7267" w:type="dxa"/>
          </w:tcPr>
          <w:p w:rsidR="00A37F15" w:rsidRPr="00337A52" w:rsidRDefault="009569AD" w:rsidP="00A43D8E">
            <w:pPr>
              <w:rPr>
                <w:bCs/>
                <w:color w:val="000000"/>
                <w:lang w:val="lv-LV"/>
              </w:rPr>
            </w:pPr>
            <w:r>
              <w:rPr>
                <w:bCs/>
                <w:color w:val="000000"/>
                <w:lang w:val="lv-LV"/>
              </w:rPr>
              <w:t>OCTA</w:t>
            </w:r>
            <w:r w:rsidR="00A37F15" w:rsidRPr="00337A52">
              <w:rPr>
                <w:bCs/>
                <w:color w:val="000000"/>
                <w:lang w:val="lv-LV"/>
              </w:rPr>
              <w:t xml:space="preserve"> apdrošināšana autotransportam</w:t>
            </w:r>
          </w:p>
        </w:tc>
      </w:tr>
      <w:tr w:rsidR="00A37F15" w:rsidRPr="00337A52" w:rsidTr="00A37F15">
        <w:tc>
          <w:tcPr>
            <w:tcW w:w="3397" w:type="dxa"/>
          </w:tcPr>
          <w:p w:rsidR="00A37F15" w:rsidRPr="00337A52" w:rsidRDefault="00A37F15" w:rsidP="00A43D8E">
            <w:pPr>
              <w:rPr>
                <w:bCs/>
                <w:color w:val="000000"/>
                <w:lang w:val="lv-LV"/>
              </w:rPr>
            </w:pPr>
            <w:r w:rsidRPr="00337A52">
              <w:rPr>
                <w:bCs/>
                <w:color w:val="000000"/>
                <w:lang w:val="lv-LV"/>
              </w:rPr>
              <w:t>Apjoms</w:t>
            </w:r>
          </w:p>
        </w:tc>
        <w:tc>
          <w:tcPr>
            <w:tcW w:w="7267" w:type="dxa"/>
          </w:tcPr>
          <w:p w:rsidR="00A37F15" w:rsidRPr="00337A52" w:rsidRDefault="00A37F15" w:rsidP="00A43D8E">
            <w:pPr>
              <w:rPr>
                <w:bCs/>
                <w:color w:val="000000"/>
                <w:lang w:val="lv-LV"/>
              </w:rPr>
            </w:pPr>
            <w:r w:rsidRPr="00337A52">
              <w:rPr>
                <w:bCs/>
                <w:color w:val="000000"/>
                <w:lang w:val="lv-LV"/>
              </w:rPr>
              <w:t>Atbilstoši pielikumam</w:t>
            </w:r>
          </w:p>
        </w:tc>
      </w:tr>
      <w:tr w:rsidR="00A37F15" w:rsidRPr="00A9169E" w:rsidTr="00A37F15">
        <w:tc>
          <w:tcPr>
            <w:tcW w:w="3397" w:type="dxa"/>
          </w:tcPr>
          <w:p w:rsidR="00A37F15" w:rsidRPr="00337A52" w:rsidRDefault="001345CB" w:rsidP="00A43D8E">
            <w:pPr>
              <w:rPr>
                <w:bCs/>
                <w:color w:val="000000"/>
                <w:lang w:val="lv-LV"/>
              </w:rPr>
            </w:pPr>
            <w:r>
              <w:rPr>
                <w:bCs/>
                <w:color w:val="000000"/>
                <w:lang w:val="lv-LV"/>
              </w:rPr>
              <w:t>Pamatprasības</w:t>
            </w:r>
          </w:p>
        </w:tc>
        <w:tc>
          <w:tcPr>
            <w:tcW w:w="7267" w:type="dxa"/>
          </w:tcPr>
          <w:p w:rsidR="00523A23" w:rsidRPr="009569AD" w:rsidRDefault="00552352" w:rsidP="009569AD">
            <w:pPr>
              <w:rPr>
                <w:bCs/>
                <w:color w:val="000000"/>
                <w:lang w:val="lv-LV"/>
              </w:rPr>
            </w:pPr>
            <w:r w:rsidRPr="00E76BE8">
              <w:rPr>
                <w:bCs/>
                <w:iCs/>
                <w:lang w:val="lv-LV"/>
              </w:rPr>
              <w:t>OCTA līguma veids: standar</w:t>
            </w:r>
            <w:r>
              <w:rPr>
                <w:bCs/>
                <w:iCs/>
                <w:lang w:val="lv-LV"/>
              </w:rPr>
              <w:t>ta līgums</w:t>
            </w:r>
            <w:r w:rsidRPr="00E76BE8">
              <w:rPr>
                <w:bCs/>
                <w:iCs/>
                <w:lang w:val="lv-LV"/>
              </w:rPr>
              <w:t xml:space="preserve"> atbilstoši Sauszemes transportlīdzekļu īpašnieku civiltiesiskās atbildības obligātās apdrošināšanas likumam.</w:t>
            </w:r>
          </w:p>
        </w:tc>
      </w:tr>
      <w:tr w:rsidR="00A37F15" w:rsidRPr="00A9169E" w:rsidTr="00A37F15">
        <w:tc>
          <w:tcPr>
            <w:tcW w:w="3397" w:type="dxa"/>
          </w:tcPr>
          <w:p w:rsidR="00A37F15" w:rsidRPr="00337A52" w:rsidRDefault="00A37F15" w:rsidP="00A43D8E">
            <w:pPr>
              <w:rPr>
                <w:bCs/>
                <w:color w:val="000000"/>
                <w:lang w:val="lv-LV"/>
              </w:rPr>
            </w:pPr>
          </w:p>
        </w:tc>
        <w:tc>
          <w:tcPr>
            <w:tcW w:w="7267" w:type="dxa"/>
          </w:tcPr>
          <w:p w:rsidR="00E15FA0" w:rsidRPr="00337A52" w:rsidRDefault="001345CB" w:rsidP="00A37F15">
            <w:pPr>
              <w:rPr>
                <w:bCs/>
                <w:color w:val="000000"/>
                <w:lang w:val="lv-LV"/>
              </w:rPr>
            </w:pPr>
            <w:r w:rsidRPr="00E76BE8">
              <w:rPr>
                <w:bCs/>
                <w:iCs/>
                <w:lang w:val="lv-LV"/>
              </w:rPr>
              <w:t xml:space="preserve">Līguma darbības teritorija: </w:t>
            </w:r>
            <w:r w:rsidRPr="00E76BE8">
              <w:rPr>
                <w:color w:val="000000"/>
                <w:lang w:val="lv-LV"/>
              </w:rPr>
              <w:t>Norādīta No</w:t>
            </w:r>
            <w:r>
              <w:rPr>
                <w:color w:val="000000"/>
                <w:lang w:val="lv-LV"/>
              </w:rPr>
              <w:t>likuma 2</w:t>
            </w:r>
            <w:r w:rsidRPr="00E76BE8">
              <w:rPr>
                <w:color w:val="000000"/>
                <w:lang w:val="lv-LV"/>
              </w:rPr>
              <w:t>.pielikumā katram transportlīdzeklim.</w:t>
            </w:r>
          </w:p>
        </w:tc>
      </w:tr>
      <w:tr w:rsidR="00A37F15" w:rsidRPr="00A9169E" w:rsidTr="00A37F15">
        <w:tc>
          <w:tcPr>
            <w:tcW w:w="3397" w:type="dxa"/>
          </w:tcPr>
          <w:p w:rsidR="00A37F15" w:rsidRPr="00337A52" w:rsidRDefault="00A37F15" w:rsidP="00A43D8E">
            <w:pPr>
              <w:rPr>
                <w:bCs/>
                <w:color w:val="000000"/>
                <w:lang w:val="lv-LV"/>
              </w:rPr>
            </w:pPr>
          </w:p>
        </w:tc>
        <w:tc>
          <w:tcPr>
            <w:tcW w:w="7267" w:type="dxa"/>
          </w:tcPr>
          <w:p w:rsidR="00E15FA0" w:rsidRPr="00552352" w:rsidRDefault="001345CB" w:rsidP="00552352">
            <w:pPr>
              <w:rPr>
                <w:bCs/>
                <w:color w:val="000000"/>
                <w:lang w:val="lv-LV"/>
              </w:rPr>
            </w:pPr>
            <w:r w:rsidRPr="00E76BE8">
              <w:rPr>
                <w:bCs/>
                <w:iCs/>
                <w:lang w:val="lv-LV"/>
              </w:rPr>
              <w:t>OCTA polišu izrakstīšana un nosūtīšana Pakalpojuma ņēmējiem elektroniski uz Pakalpojuma ņēmēja norādīto e-pasta adresi ne vēlāk kā 2 (divas) darba dienas laikā pirms konkrētā transportlīdzekļa spēkā esošas apdrošināšanas polises beigu datumiem ar rēķinu un tā atšifrējumu.</w:t>
            </w:r>
          </w:p>
        </w:tc>
      </w:tr>
      <w:tr w:rsidR="00A37F15" w:rsidRPr="00A9169E" w:rsidTr="00A37F15">
        <w:tc>
          <w:tcPr>
            <w:tcW w:w="3397" w:type="dxa"/>
          </w:tcPr>
          <w:p w:rsidR="00A37F15" w:rsidRPr="00337A52" w:rsidRDefault="00A37F15" w:rsidP="00A43D8E">
            <w:pPr>
              <w:rPr>
                <w:bCs/>
                <w:color w:val="000000"/>
                <w:lang w:val="lv-LV"/>
              </w:rPr>
            </w:pPr>
          </w:p>
        </w:tc>
        <w:tc>
          <w:tcPr>
            <w:tcW w:w="7267" w:type="dxa"/>
          </w:tcPr>
          <w:p w:rsidR="00A37F15" w:rsidRPr="00337A52" w:rsidRDefault="00A45889" w:rsidP="00A43D8E">
            <w:pPr>
              <w:rPr>
                <w:bCs/>
                <w:color w:val="000000"/>
                <w:lang w:val="lv-LV"/>
              </w:rPr>
            </w:pPr>
            <w:r w:rsidRPr="00E76BE8">
              <w:rPr>
                <w:bCs/>
                <w:iCs/>
                <w:lang w:val="lv-LV"/>
              </w:rPr>
              <w:t>Nodrošināt Pakalpojumu ņēmējus ar saskaņoto paziņojumu veidlapām pēc pieprasījuma par saviem līdzekļiem</w:t>
            </w:r>
            <w:r w:rsidR="00D52660">
              <w:rPr>
                <w:bCs/>
                <w:iCs/>
                <w:lang w:val="lv-LV"/>
              </w:rPr>
              <w:t>.</w:t>
            </w:r>
          </w:p>
        </w:tc>
      </w:tr>
      <w:tr w:rsidR="00A37F15" w:rsidRPr="00A9169E" w:rsidTr="00A37F15">
        <w:tc>
          <w:tcPr>
            <w:tcW w:w="3397" w:type="dxa"/>
          </w:tcPr>
          <w:p w:rsidR="00A37F15" w:rsidRPr="00337A52" w:rsidRDefault="001345CB" w:rsidP="00A43D8E">
            <w:pPr>
              <w:rPr>
                <w:bCs/>
                <w:color w:val="000000"/>
                <w:lang w:val="lv-LV"/>
              </w:rPr>
            </w:pPr>
            <w:r>
              <w:rPr>
                <w:bCs/>
                <w:color w:val="000000"/>
                <w:lang w:val="lv-LV"/>
              </w:rPr>
              <w:t>Papildprasības</w:t>
            </w:r>
          </w:p>
        </w:tc>
        <w:tc>
          <w:tcPr>
            <w:tcW w:w="7267" w:type="dxa"/>
          </w:tcPr>
          <w:p w:rsidR="00A37F15" w:rsidRPr="00DA3C83" w:rsidRDefault="00DA3C83" w:rsidP="00A43D8E">
            <w:pPr>
              <w:rPr>
                <w:bCs/>
                <w:color w:val="000000"/>
                <w:lang w:val="lv-LV"/>
              </w:rPr>
            </w:pPr>
            <w:r>
              <w:rPr>
                <w:lang w:val="lv-LV"/>
              </w:rPr>
              <w:t>Transportēšana e</w:t>
            </w:r>
            <w:r w:rsidRPr="00DA3C83">
              <w:rPr>
                <w:lang w:val="lv-LV"/>
              </w:rPr>
              <w:t>vakuācija līdz 50 km, ja negadījuma rezultātā ir radušies bojājumi, kuru dēļ tehniski nav iespējams vai aizliegts piedalīties ceļu satiksmē (sadursme ar citu transportlīdzekli, šķērsli, dzīvnieku, gājēju, apgāšanās, nobraukšana no brauktuves).</w:t>
            </w:r>
          </w:p>
        </w:tc>
      </w:tr>
      <w:tr w:rsidR="00DA3C83" w:rsidRPr="00A9169E" w:rsidTr="00A37F15">
        <w:tc>
          <w:tcPr>
            <w:tcW w:w="3397" w:type="dxa"/>
          </w:tcPr>
          <w:p w:rsidR="00DA3C83" w:rsidRDefault="00DA3C83" w:rsidP="00A43D8E">
            <w:pPr>
              <w:rPr>
                <w:bCs/>
                <w:color w:val="000000"/>
                <w:lang w:val="lv-LV"/>
              </w:rPr>
            </w:pPr>
          </w:p>
        </w:tc>
        <w:tc>
          <w:tcPr>
            <w:tcW w:w="7267" w:type="dxa"/>
          </w:tcPr>
          <w:p w:rsidR="00DA3C83" w:rsidRPr="00310FAD" w:rsidRDefault="00310FAD" w:rsidP="00A43D8E">
            <w:pPr>
              <w:rPr>
                <w:lang w:val="lv-LV"/>
              </w:rPr>
            </w:pPr>
            <w:r w:rsidRPr="00310FAD">
              <w:rPr>
                <w:lang w:val="lv-LV"/>
              </w:rPr>
              <w:t xml:space="preserve">Evakuācija līdz 50 km, motora iedarbināšana, riteņa nomaiņa, degvielas piegāde, bloķētu durvju atvēršana, pretaizdzīšanas sistēmu problēmu atrisināšana, ceļa apstākļos iespējamo defektu novēršana. </w:t>
            </w:r>
          </w:p>
        </w:tc>
      </w:tr>
      <w:tr w:rsidR="00310FAD" w:rsidRPr="00A9169E" w:rsidTr="00A37F15">
        <w:tc>
          <w:tcPr>
            <w:tcW w:w="3397" w:type="dxa"/>
          </w:tcPr>
          <w:p w:rsidR="00310FAD" w:rsidRDefault="00310FAD" w:rsidP="00A43D8E">
            <w:pPr>
              <w:rPr>
                <w:bCs/>
                <w:color w:val="000000"/>
                <w:lang w:val="lv-LV"/>
              </w:rPr>
            </w:pPr>
          </w:p>
        </w:tc>
        <w:tc>
          <w:tcPr>
            <w:tcW w:w="7267" w:type="dxa"/>
          </w:tcPr>
          <w:p w:rsidR="00310FAD" w:rsidRPr="00310FAD" w:rsidRDefault="00DB3CDE" w:rsidP="00A43D8E">
            <w:pPr>
              <w:rPr>
                <w:lang w:val="lv-LV"/>
              </w:rPr>
            </w:pPr>
            <w:r>
              <w:rPr>
                <w:lang w:val="lv-LV"/>
              </w:rPr>
              <w:t>Nodrošina a</w:t>
            </w:r>
            <w:r w:rsidR="00DA7B47">
              <w:rPr>
                <w:lang w:val="lv-LV"/>
              </w:rPr>
              <w:t xml:space="preserve">tlīdzību  pieteikšana pie  </w:t>
            </w:r>
            <w:r w:rsidR="003B1EE4">
              <w:rPr>
                <w:lang w:val="lv-LV"/>
              </w:rPr>
              <w:t>apdrošinātāja ar kuru noslēgts līgums.</w:t>
            </w:r>
          </w:p>
        </w:tc>
      </w:tr>
    </w:tbl>
    <w:p w:rsidR="00571B51" w:rsidRPr="00337A52" w:rsidRDefault="00571B51" w:rsidP="00661B3D">
      <w:pPr>
        <w:rPr>
          <w:lang w:val="lv-LV"/>
        </w:rPr>
      </w:pPr>
    </w:p>
    <w:p w:rsidR="001C5E80" w:rsidRDefault="00C673EE" w:rsidP="00E543A4">
      <w:pPr>
        <w:jc w:val="center"/>
        <w:rPr>
          <w:b/>
          <w:color w:val="000000"/>
          <w:sz w:val="28"/>
          <w:szCs w:val="28"/>
          <w:lang w:val="lv-LV"/>
        </w:rPr>
      </w:pPr>
      <w:r w:rsidRPr="00140473">
        <w:rPr>
          <w:b/>
          <w:color w:val="000000"/>
          <w:sz w:val="28"/>
          <w:szCs w:val="28"/>
          <w:lang w:val="lv-LV"/>
        </w:rPr>
        <w:t xml:space="preserve">                                                                                         </w:t>
      </w:r>
      <w:r w:rsidR="00322CA5">
        <w:rPr>
          <w:b/>
          <w:color w:val="000000"/>
          <w:sz w:val="28"/>
          <w:szCs w:val="28"/>
          <w:lang w:val="lv-LV"/>
        </w:rPr>
        <w:t xml:space="preserve">                               </w:t>
      </w:r>
      <w:r w:rsidRPr="00140473">
        <w:rPr>
          <w:b/>
          <w:color w:val="000000"/>
          <w:sz w:val="28"/>
          <w:szCs w:val="28"/>
          <w:lang w:val="lv-LV"/>
        </w:rPr>
        <w:t xml:space="preserve"> </w:t>
      </w:r>
    </w:p>
    <w:p w:rsidR="001C5E80" w:rsidRDefault="001C5E80" w:rsidP="00E543A4">
      <w:pPr>
        <w:jc w:val="center"/>
        <w:rPr>
          <w:b/>
          <w:color w:val="000000"/>
          <w:sz w:val="28"/>
          <w:szCs w:val="28"/>
          <w:lang w:val="lv-LV"/>
        </w:rPr>
      </w:pPr>
    </w:p>
    <w:p w:rsidR="001C5E80" w:rsidRDefault="001C5E80" w:rsidP="00E543A4">
      <w:pPr>
        <w:jc w:val="center"/>
        <w:rPr>
          <w:b/>
          <w:color w:val="000000"/>
          <w:sz w:val="28"/>
          <w:szCs w:val="28"/>
          <w:lang w:val="lv-LV"/>
        </w:rPr>
      </w:pPr>
    </w:p>
    <w:p w:rsidR="00A61655" w:rsidRDefault="001C5E80" w:rsidP="00E543A4">
      <w:pPr>
        <w:jc w:val="center"/>
        <w:rPr>
          <w:b/>
          <w:color w:val="000000"/>
          <w:sz w:val="28"/>
          <w:szCs w:val="28"/>
          <w:lang w:val="lv-LV"/>
        </w:rPr>
      </w:pPr>
      <w:r>
        <w:rPr>
          <w:b/>
          <w:color w:val="000000"/>
          <w:sz w:val="28"/>
          <w:szCs w:val="28"/>
          <w:lang w:val="lv-LV"/>
        </w:rPr>
        <w:t xml:space="preserve">                                                                                                                   </w:t>
      </w:r>
    </w:p>
    <w:p w:rsidR="00A61655" w:rsidRDefault="00A61655" w:rsidP="00E543A4">
      <w:pPr>
        <w:jc w:val="center"/>
        <w:rPr>
          <w:b/>
          <w:color w:val="000000"/>
          <w:sz w:val="28"/>
          <w:szCs w:val="28"/>
          <w:lang w:val="lv-LV"/>
        </w:rPr>
      </w:pPr>
    </w:p>
    <w:p w:rsidR="00E543A4" w:rsidRPr="00140473" w:rsidRDefault="00A61655" w:rsidP="00E543A4">
      <w:pPr>
        <w:jc w:val="center"/>
        <w:rPr>
          <w:b/>
          <w:color w:val="000000"/>
          <w:sz w:val="28"/>
          <w:szCs w:val="28"/>
          <w:lang w:val="lv-LV"/>
        </w:rPr>
      </w:pPr>
      <w:r>
        <w:rPr>
          <w:b/>
          <w:color w:val="000000"/>
          <w:sz w:val="28"/>
          <w:szCs w:val="28"/>
          <w:lang w:val="lv-LV"/>
        </w:rPr>
        <w:t xml:space="preserve">                                                                                                                           </w:t>
      </w:r>
      <w:r w:rsidR="00E543A4" w:rsidRPr="00140473">
        <w:rPr>
          <w:b/>
          <w:color w:val="000000"/>
          <w:sz w:val="28"/>
          <w:szCs w:val="28"/>
          <w:lang w:val="lv-LV"/>
        </w:rPr>
        <w:t>2.pielikum</w:t>
      </w:r>
      <w:r w:rsidR="002B34A1">
        <w:rPr>
          <w:b/>
          <w:color w:val="000000"/>
          <w:sz w:val="28"/>
          <w:szCs w:val="28"/>
          <w:lang w:val="lv-LV"/>
        </w:rPr>
        <w:t>s cenu aptaujai Nr. LPPP 7-2021</w:t>
      </w:r>
    </w:p>
    <w:p w:rsidR="00E543A4" w:rsidRPr="00140473" w:rsidRDefault="00E543A4" w:rsidP="00E543A4">
      <w:pPr>
        <w:jc w:val="center"/>
        <w:rPr>
          <w:b/>
          <w:color w:val="000000"/>
          <w:sz w:val="28"/>
          <w:szCs w:val="28"/>
          <w:lang w:val="lv-LV"/>
        </w:rPr>
      </w:pPr>
    </w:p>
    <w:p w:rsidR="00691068" w:rsidRPr="00691068" w:rsidRDefault="00691068" w:rsidP="00691068">
      <w:pPr>
        <w:spacing w:after="200" w:line="276" w:lineRule="auto"/>
        <w:rPr>
          <w:rFonts w:eastAsiaTheme="minorHAnsi"/>
          <w:sz w:val="28"/>
          <w:szCs w:val="28"/>
          <w:lang w:val="lv-LV" w:eastAsia="en-US"/>
        </w:rPr>
      </w:pPr>
      <w:r>
        <w:rPr>
          <w:rFonts w:eastAsiaTheme="minorHAnsi"/>
          <w:sz w:val="28"/>
          <w:szCs w:val="28"/>
          <w:lang w:val="lv-LV" w:eastAsia="en-US"/>
        </w:rPr>
        <w:t xml:space="preserve">                                 </w:t>
      </w:r>
      <w:r w:rsidRPr="00691068">
        <w:rPr>
          <w:rFonts w:eastAsiaTheme="minorHAnsi"/>
          <w:sz w:val="28"/>
          <w:szCs w:val="28"/>
          <w:lang w:val="lv-LV" w:eastAsia="en-US"/>
        </w:rPr>
        <w:t>Transportlīdzekļu saraksts, kam nepieciešamas OCTA apdrošināšanas polises</w:t>
      </w:r>
    </w:p>
    <w:p w:rsidR="00C673EE" w:rsidRPr="00837CEB" w:rsidRDefault="00C673EE" w:rsidP="00661B3D">
      <w:pPr>
        <w:rPr>
          <w:lang w:val="lv-LV"/>
        </w:rPr>
      </w:pPr>
    </w:p>
    <w:tbl>
      <w:tblPr>
        <w:tblStyle w:val="Reatabula"/>
        <w:tblW w:w="0" w:type="auto"/>
        <w:tblLook w:val="04A0" w:firstRow="1" w:lastRow="0" w:firstColumn="1" w:lastColumn="0" w:noHBand="0" w:noVBand="1"/>
      </w:tblPr>
      <w:tblGrid>
        <w:gridCol w:w="577"/>
        <w:gridCol w:w="1971"/>
        <w:gridCol w:w="1700"/>
        <w:gridCol w:w="1785"/>
        <w:gridCol w:w="1696"/>
      </w:tblGrid>
      <w:tr w:rsidR="00246E9B" w:rsidTr="00DB6E96">
        <w:tc>
          <w:tcPr>
            <w:tcW w:w="577" w:type="dxa"/>
          </w:tcPr>
          <w:p w:rsidR="00246E9B" w:rsidRPr="00140473" w:rsidRDefault="00246E9B" w:rsidP="00837CEB">
            <w:pPr>
              <w:rPr>
                <w:lang w:val="lv-LV"/>
              </w:rPr>
            </w:pPr>
            <w:r w:rsidRPr="00140473">
              <w:rPr>
                <w:lang w:val="lv-LV"/>
              </w:rPr>
              <w:t>Nr.</w:t>
            </w:r>
          </w:p>
          <w:p w:rsidR="00246E9B" w:rsidRPr="00140473" w:rsidRDefault="00246E9B" w:rsidP="00837CEB">
            <w:pPr>
              <w:rPr>
                <w:lang w:val="lv-LV"/>
              </w:rPr>
            </w:pPr>
            <w:r w:rsidRPr="00140473">
              <w:rPr>
                <w:lang w:val="lv-LV"/>
              </w:rPr>
              <w:t>p.k.</w:t>
            </w:r>
          </w:p>
        </w:tc>
        <w:tc>
          <w:tcPr>
            <w:tcW w:w="1971" w:type="dxa"/>
          </w:tcPr>
          <w:p w:rsidR="00246E9B" w:rsidRPr="00140473" w:rsidRDefault="00246E9B" w:rsidP="00837CEB">
            <w:pPr>
              <w:jc w:val="center"/>
              <w:rPr>
                <w:lang w:val="lv-LV"/>
              </w:rPr>
            </w:pPr>
            <w:r w:rsidRPr="00140473">
              <w:rPr>
                <w:lang w:val="lv-LV"/>
              </w:rPr>
              <w:t>Transportlīdzekļa marka un modelis</w:t>
            </w:r>
          </w:p>
        </w:tc>
        <w:tc>
          <w:tcPr>
            <w:tcW w:w="1700" w:type="dxa"/>
          </w:tcPr>
          <w:p w:rsidR="00246E9B" w:rsidRPr="00140473" w:rsidRDefault="004C14DE" w:rsidP="00837CEB">
            <w:pPr>
              <w:jc w:val="center"/>
              <w:rPr>
                <w:lang w:val="lv-LV"/>
              </w:rPr>
            </w:pPr>
            <w:r>
              <w:rPr>
                <w:lang w:val="lv-LV"/>
              </w:rPr>
              <w:t>Valsts reģistrācijas numurs</w:t>
            </w:r>
          </w:p>
        </w:tc>
        <w:tc>
          <w:tcPr>
            <w:tcW w:w="1785" w:type="dxa"/>
          </w:tcPr>
          <w:p w:rsidR="00246E9B" w:rsidRPr="00140473" w:rsidRDefault="004C14DE" w:rsidP="00837CEB">
            <w:pPr>
              <w:jc w:val="center"/>
              <w:rPr>
                <w:lang w:val="lv-LV"/>
              </w:rPr>
            </w:pPr>
            <w:r>
              <w:rPr>
                <w:lang w:val="lv-LV"/>
              </w:rPr>
              <w:t>Transporta reģistrācijas apliecības numurs</w:t>
            </w:r>
          </w:p>
        </w:tc>
        <w:tc>
          <w:tcPr>
            <w:tcW w:w="1696" w:type="dxa"/>
          </w:tcPr>
          <w:p w:rsidR="00246E9B" w:rsidRPr="00140473" w:rsidRDefault="00246E9B" w:rsidP="00837CEB">
            <w:pPr>
              <w:jc w:val="center"/>
              <w:rPr>
                <w:lang w:val="lv-LV"/>
              </w:rPr>
            </w:pPr>
            <w:r w:rsidRPr="00140473">
              <w:rPr>
                <w:lang w:val="lv-LV"/>
              </w:rPr>
              <w:t>Apdrošinājuma līguma darbības teritorija</w:t>
            </w:r>
          </w:p>
        </w:tc>
      </w:tr>
      <w:tr w:rsidR="00246E9B" w:rsidTr="00DB6E96">
        <w:tc>
          <w:tcPr>
            <w:tcW w:w="577" w:type="dxa"/>
          </w:tcPr>
          <w:p w:rsidR="00246E9B" w:rsidRPr="00140473" w:rsidRDefault="00246E9B" w:rsidP="00837CEB">
            <w:pPr>
              <w:rPr>
                <w:lang w:val="lv-LV"/>
              </w:rPr>
            </w:pPr>
            <w:r>
              <w:rPr>
                <w:lang w:val="lv-LV"/>
              </w:rPr>
              <w:t>1</w:t>
            </w:r>
            <w:r w:rsidRPr="00140473">
              <w:rPr>
                <w:lang w:val="lv-LV"/>
              </w:rPr>
              <w:t>.</w:t>
            </w:r>
          </w:p>
        </w:tc>
        <w:tc>
          <w:tcPr>
            <w:tcW w:w="1971" w:type="dxa"/>
          </w:tcPr>
          <w:p w:rsidR="00246E9B" w:rsidRPr="00140473" w:rsidRDefault="00A53DD2" w:rsidP="00EA1E2F">
            <w:pPr>
              <w:jc w:val="center"/>
              <w:rPr>
                <w:lang w:val="lv-LV"/>
              </w:rPr>
            </w:pPr>
            <w:r>
              <w:rPr>
                <w:lang w:val="lv-LV"/>
              </w:rPr>
              <w:t>VW PASSAT</w:t>
            </w:r>
          </w:p>
          <w:p w:rsidR="00246E9B" w:rsidRPr="00140473" w:rsidRDefault="00246E9B" w:rsidP="00EA1E2F">
            <w:pPr>
              <w:jc w:val="center"/>
              <w:rPr>
                <w:lang w:val="lv-LV"/>
              </w:rPr>
            </w:pPr>
          </w:p>
        </w:tc>
        <w:tc>
          <w:tcPr>
            <w:tcW w:w="1700" w:type="dxa"/>
          </w:tcPr>
          <w:p w:rsidR="00246E9B" w:rsidRPr="00140473" w:rsidRDefault="00903B63" w:rsidP="00EA1E2F">
            <w:pPr>
              <w:jc w:val="center"/>
              <w:rPr>
                <w:lang w:val="lv-LV"/>
              </w:rPr>
            </w:pPr>
            <w:r>
              <w:rPr>
                <w:lang w:val="lv-LV"/>
              </w:rPr>
              <w:t>GV 1905</w:t>
            </w:r>
          </w:p>
        </w:tc>
        <w:tc>
          <w:tcPr>
            <w:tcW w:w="1785" w:type="dxa"/>
          </w:tcPr>
          <w:p w:rsidR="00246E9B" w:rsidRPr="00140473" w:rsidRDefault="008D1FE9" w:rsidP="00EA1E2F">
            <w:pPr>
              <w:jc w:val="center"/>
              <w:rPr>
                <w:lang w:val="lv-LV"/>
              </w:rPr>
            </w:pPr>
            <w:r>
              <w:rPr>
                <w:lang w:val="lv-LV"/>
              </w:rPr>
              <w:t>AF 2743634</w:t>
            </w:r>
          </w:p>
        </w:tc>
        <w:tc>
          <w:tcPr>
            <w:tcW w:w="1696" w:type="dxa"/>
          </w:tcPr>
          <w:p w:rsidR="00246E9B" w:rsidRPr="00140473" w:rsidRDefault="00196D66" w:rsidP="00EA1E2F">
            <w:pPr>
              <w:jc w:val="center"/>
              <w:rPr>
                <w:lang w:val="lv-LV"/>
              </w:rPr>
            </w:pPr>
            <w:r>
              <w:rPr>
                <w:lang w:val="lv-LV"/>
              </w:rPr>
              <w:t>ES</w:t>
            </w:r>
          </w:p>
        </w:tc>
      </w:tr>
      <w:tr w:rsidR="00246E9B" w:rsidTr="00DB6E96">
        <w:tc>
          <w:tcPr>
            <w:tcW w:w="577" w:type="dxa"/>
          </w:tcPr>
          <w:p w:rsidR="00246E9B" w:rsidRPr="00140473" w:rsidRDefault="00246E9B" w:rsidP="00837CEB">
            <w:pPr>
              <w:rPr>
                <w:lang w:val="lv-LV"/>
              </w:rPr>
            </w:pPr>
            <w:r>
              <w:rPr>
                <w:lang w:val="lv-LV"/>
              </w:rPr>
              <w:t>2</w:t>
            </w:r>
            <w:r w:rsidRPr="00140473">
              <w:rPr>
                <w:lang w:val="lv-LV"/>
              </w:rPr>
              <w:t>.</w:t>
            </w:r>
          </w:p>
        </w:tc>
        <w:tc>
          <w:tcPr>
            <w:tcW w:w="1971" w:type="dxa"/>
          </w:tcPr>
          <w:p w:rsidR="00246E9B" w:rsidRPr="00140473" w:rsidRDefault="00A53DD2" w:rsidP="00EA1E2F">
            <w:pPr>
              <w:jc w:val="center"/>
              <w:rPr>
                <w:lang w:val="lv-LV"/>
              </w:rPr>
            </w:pPr>
            <w:r>
              <w:rPr>
                <w:lang w:val="lv-LV"/>
              </w:rPr>
              <w:t>VW GOLF</w:t>
            </w:r>
          </w:p>
        </w:tc>
        <w:tc>
          <w:tcPr>
            <w:tcW w:w="1700" w:type="dxa"/>
          </w:tcPr>
          <w:p w:rsidR="00246E9B" w:rsidRPr="00140473" w:rsidRDefault="00DC563F" w:rsidP="00EA1E2F">
            <w:pPr>
              <w:jc w:val="center"/>
              <w:rPr>
                <w:lang w:val="lv-LV"/>
              </w:rPr>
            </w:pPr>
            <w:r>
              <w:rPr>
                <w:lang w:val="lv-LV"/>
              </w:rPr>
              <w:t>FN 4893</w:t>
            </w:r>
          </w:p>
        </w:tc>
        <w:tc>
          <w:tcPr>
            <w:tcW w:w="1785" w:type="dxa"/>
          </w:tcPr>
          <w:p w:rsidR="00246E9B" w:rsidRPr="00140473" w:rsidRDefault="00A23E9D" w:rsidP="00EA1E2F">
            <w:pPr>
              <w:jc w:val="center"/>
              <w:rPr>
                <w:lang w:val="lv-LV"/>
              </w:rPr>
            </w:pPr>
            <w:r>
              <w:rPr>
                <w:lang w:val="lv-LV"/>
              </w:rPr>
              <w:t>AE 0753393</w:t>
            </w:r>
          </w:p>
        </w:tc>
        <w:tc>
          <w:tcPr>
            <w:tcW w:w="1696" w:type="dxa"/>
          </w:tcPr>
          <w:p w:rsidR="00246E9B" w:rsidRPr="00140473" w:rsidRDefault="00246E9B" w:rsidP="00EA1E2F">
            <w:pPr>
              <w:jc w:val="center"/>
              <w:rPr>
                <w:lang w:val="lv-LV"/>
              </w:rPr>
            </w:pPr>
            <w:r w:rsidRPr="00140473">
              <w:rPr>
                <w:lang w:val="lv-LV"/>
              </w:rPr>
              <w:t>Latvija</w:t>
            </w:r>
          </w:p>
        </w:tc>
      </w:tr>
      <w:tr w:rsidR="00246E9B" w:rsidRPr="004416D1" w:rsidTr="00DB6E96">
        <w:tc>
          <w:tcPr>
            <w:tcW w:w="577" w:type="dxa"/>
          </w:tcPr>
          <w:p w:rsidR="00246E9B" w:rsidRDefault="00246E9B" w:rsidP="00837CEB">
            <w:pPr>
              <w:rPr>
                <w:lang w:val="lv-LV"/>
              </w:rPr>
            </w:pPr>
            <w:r>
              <w:rPr>
                <w:lang w:val="lv-LV"/>
              </w:rPr>
              <w:t>3.</w:t>
            </w:r>
          </w:p>
        </w:tc>
        <w:tc>
          <w:tcPr>
            <w:tcW w:w="1971" w:type="dxa"/>
          </w:tcPr>
          <w:p w:rsidR="00246E9B" w:rsidRPr="00140473" w:rsidRDefault="00DC563F" w:rsidP="00EA1E2F">
            <w:pPr>
              <w:jc w:val="center"/>
              <w:rPr>
                <w:lang w:val="lv-LV"/>
              </w:rPr>
            </w:pPr>
            <w:r>
              <w:rPr>
                <w:lang w:val="lv-LV"/>
              </w:rPr>
              <w:t>VW PASSAT LIM</w:t>
            </w:r>
          </w:p>
        </w:tc>
        <w:tc>
          <w:tcPr>
            <w:tcW w:w="1700" w:type="dxa"/>
          </w:tcPr>
          <w:p w:rsidR="00246E9B" w:rsidRDefault="00DC563F" w:rsidP="00EA1E2F">
            <w:pPr>
              <w:jc w:val="center"/>
              <w:rPr>
                <w:lang w:val="lv-LV"/>
              </w:rPr>
            </w:pPr>
            <w:r>
              <w:rPr>
                <w:lang w:val="lv-LV"/>
              </w:rPr>
              <w:t>EL 3415</w:t>
            </w:r>
          </w:p>
        </w:tc>
        <w:tc>
          <w:tcPr>
            <w:tcW w:w="1785" w:type="dxa"/>
          </w:tcPr>
          <w:p w:rsidR="00246E9B" w:rsidRPr="00140473" w:rsidRDefault="00AC68AB" w:rsidP="00EA1E2F">
            <w:pPr>
              <w:jc w:val="center"/>
              <w:rPr>
                <w:lang w:val="lv-LV"/>
              </w:rPr>
            </w:pPr>
            <w:r>
              <w:rPr>
                <w:lang w:val="lv-LV"/>
              </w:rPr>
              <w:t>AF 2743633</w:t>
            </w:r>
          </w:p>
        </w:tc>
        <w:tc>
          <w:tcPr>
            <w:tcW w:w="1696" w:type="dxa"/>
          </w:tcPr>
          <w:p w:rsidR="00246E9B" w:rsidRPr="00140473" w:rsidRDefault="00196D66" w:rsidP="00EA1E2F">
            <w:pPr>
              <w:jc w:val="center"/>
              <w:rPr>
                <w:lang w:val="lv-LV"/>
              </w:rPr>
            </w:pPr>
            <w:r>
              <w:rPr>
                <w:lang w:val="lv-LV"/>
              </w:rPr>
              <w:t>ES</w:t>
            </w:r>
          </w:p>
        </w:tc>
      </w:tr>
      <w:tr w:rsidR="00246E9B" w:rsidRPr="004416D1" w:rsidTr="00DB6E96">
        <w:tc>
          <w:tcPr>
            <w:tcW w:w="577" w:type="dxa"/>
          </w:tcPr>
          <w:p w:rsidR="00246E9B" w:rsidRDefault="00246E9B" w:rsidP="00837CEB">
            <w:pPr>
              <w:rPr>
                <w:lang w:val="lv-LV"/>
              </w:rPr>
            </w:pPr>
            <w:r>
              <w:rPr>
                <w:lang w:val="lv-LV"/>
              </w:rPr>
              <w:t>4.</w:t>
            </w:r>
          </w:p>
        </w:tc>
        <w:tc>
          <w:tcPr>
            <w:tcW w:w="1971" w:type="dxa"/>
          </w:tcPr>
          <w:p w:rsidR="00246E9B" w:rsidRPr="00140473" w:rsidRDefault="00DC563F" w:rsidP="00EA1E2F">
            <w:pPr>
              <w:jc w:val="center"/>
              <w:rPr>
                <w:lang w:val="lv-LV"/>
              </w:rPr>
            </w:pPr>
            <w:r>
              <w:rPr>
                <w:lang w:val="lv-LV"/>
              </w:rPr>
              <w:t>VW JETTA</w:t>
            </w:r>
          </w:p>
        </w:tc>
        <w:tc>
          <w:tcPr>
            <w:tcW w:w="1700" w:type="dxa"/>
          </w:tcPr>
          <w:p w:rsidR="00246E9B" w:rsidRDefault="00DC563F" w:rsidP="00EA1E2F">
            <w:pPr>
              <w:jc w:val="center"/>
              <w:rPr>
                <w:lang w:val="lv-LV"/>
              </w:rPr>
            </w:pPr>
            <w:r>
              <w:rPr>
                <w:lang w:val="lv-LV"/>
              </w:rPr>
              <w:t>GU 2651</w:t>
            </w:r>
          </w:p>
        </w:tc>
        <w:tc>
          <w:tcPr>
            <w:tcW w:w="1785" w:type="dxa"/>
          </w:tcPr>
          <w:p w:rsidR="00246E9B" w:rsidRPr="00140473" w:rsidRDefault="0022526E" w:rsidP="00EA1E2F">
            <w:pPr>
              <w:jc w:val="center"/>
              <w:rPr>
                <w:lang w:val="lv-LV"/>
              </w:rPr>
            </w:pPr>
            <w:r>
              <w:rPr>
                <w:lang w:val="lv-LV"/>
              </w:rPr>
              <w:t>AE 0442899</w:t>
            </w:r>
          </w:p>
        </w:tc>
        <w:tc>
          <w:tcPr>
            <w:tcW w:w="1696" w:type="dxa"/>
          </w:tcPr>
          <w:p w:rsidR="00246E9B" w:rsidRPr="00140473" w:rsidRDefault="00196D66" w:rsidP="00EA1E2F">
            <w:pPr>
              <w:jc w:val="center"/>
              <w:rPr>
                <w:lang w:val="lv-LV"/>
              </w:rPr>
            </w:pPr>
            <w:r>
              <w:rPr>
                <w:lang w:val="lv-LV"/>
              </w:rPr>
              <w:t>ES</w:t>
            </w:r>
          </w:p>
        </w:tc>
      </w:tr>
      <w:tr w:rsidR="00EA1E2F" w:rsidRPr="004416D1" w:rsidTr="00DB6E96">
        <w:tc>
          <w:tcPr>
            <w:tcW w:w="577" w:type="dxa"/>
          </w:tcPr>
          <w:p w:rsidR="00EA1E2F" w:rsidRDefault="00EA1E2F" w:rsidP="00EA1E2F">
            <w:pPr>
              <w:rPr>
                <w:lang w:val="lv-LV"/>
              </w:rPr>
            </w:pPr>
            <w:r>
              <w:rPr>
                <w:lang w:val="lv-LV"/>
              </w:rPr>
              <w:t>5.</w:t>
            </w:r>
          </w:p>
        </w:tc>
        <w:tc>
          <w:tcPr>
            <w:tcW w:w="1971" w:type="dxa"/>
          </w:tcPr>
          <w:p w:rsidR="00EA1E2F" w:rsidRDefault="00EA1E2F" w:rsidP="00EA1E2F">
            <w:pPr>
              <w:jc w:val="center"/>
              <w:rPr>
                <w:lang w:val="lv-LV"/>
              </w:rPr>
            </w:pPr>
            <w:r>
              <w:rPr>
                <w:lang w:val="lv-LV"/>
              </w:rPr>
              <w:t>VW GOLF</w:t>
            </w:r>
          </w:p>
        </w:tc>
        <w:tc>
          <w:tcPr>
            <w:tcW w:w="1700" w:type="dxa"/>
          </w:tcPr>
          <w:p w:rsidR="00EA1E2F" w:rsidRDefault="00EA1E2F" w:rsidP="00EA1E2F">
            <w:pPr>
              <w:jc w:val="center"/>
              <w:rPr>
                <w:lang w:val="lv-LV"/>
              </w:rPr>
            </w:pPr>
            <w:r>
              <w:rPr>
                <w:lang w:val="lv-LV"/>
              </w:rPr>
              <w:t>FN 4898</w:t>
            </w:r>
          </w:p>
        </w:tc>
        <w:tc>
          <w:tcPr>
            <w:tcW w:w="1785" w:type="dxa"/>
          </w:tcPr>
          <w:p w:rsidR="00EA1E2F" w:rsidRDefault="00EA1E2F" w:rsidP="00EA1E2F">
            <w:pPr>
              <w:jc w:val="center"/>
              <w:rPr>
                <w:lang w:val="lv-LV"/>
              </w:rPr>
            </w:pPr>
            <w:r>
              <w:rPr>
                <w:lang w:val="lv-LV"/>
              </w:rPr>
              <w:t>AE 0753397</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6.</w:t>
            </w:r>
          </w:p>
        </w:tc>
        <w:tc>
          <w:tcPr>
            <w:tcW w:w="1971" w:type="dxa"/>
          </w:tcPr>
          <w:p w:rsidR="00EA1E2F" w:rsidRDefault="00EA1E2F" w:rsidP="00EA1E2F">
            <w:pPr>
              <w:jc w:val="center"/>
              <w:rPr>
                <w:lang w:val="lv-LV"/>
              </w:rPr>
            </w:pPr>
            <w:r>
              <w:rPr>
                <w:lang w:val="lv-LV"/>
              </w:rPr>
              <w:t>VW GOLF</w:t>
            </w:r>
          </w:p>
        </w:tc>
        <w:tc>
          <w:tcPr>
            <w:tcW w:w="1700" w:type="dxa"/>
          </w:tcPr>
          <w:p w:rsidR="00EA1E2F" w:rsidRDefault="00EA1E2F" w:rsidP="00EA1E2F">
            <w:pPr>
              <w:jc w:val="center"/>
              <w:rPr>
                <w:lang w:val="lv-LV"/>
              </w:rPr>
            </w:pPr>
            <w:r>
              <w:rPr>
                <w:lang w:val="lv-LV"/>
              </w:rPr>
              <w:t>FN 4897</w:t>
            </w:r>
          </w:p>
        </w:tc>
        <w:tc>
          <w:tcPr>
            <w:tcW w:w="1785" w:type="dxa"/>
          </w:tcPr>
          <w:p w:rsidR="00EA1E2F" w:rsidRDefault="00EA1E2F" w:rsidP="00EA1E2F">
            <w:pPr>
              <w:jc w:val="center"/>
              <w:rPr>
                <w:lang w:val="lv-LV"/>
              </w:rPr>
            </w:pPr>
            <w:r>
              <w:rPr>
                <w:lang w:val="lv-LV"/>
              </w:rPr>
              <w:t>AE 0753396</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7.</w:t>
            </w:r>
          </w:p>
        </w:tc>
        <w:tc>
          <w:tcPr>
            <w:tcW w:w="1971" w:type="dxa"/>
          </w:tcPr>
          <w:p w:rsidR="00EA1E2F" w:rsidRDefault="00EA1E2F" w:rsidP="00EA1E2F">
            <w:pPr>
              <w:jc w:val="center"/>
              <w:rPr>
                <w:lang w:val="lv-LV"/>
              </w:rPr>
            </w:pPr>
            <w:r>
              <w:rPr>
                <w:lang w:val="lv-LV"/>
              </w:rPr>
              <w:t>VW GOLF</w:t>
            </w:r>
          </w:p>
        </w:tc>
        <w:tc>
          <w:tcPr>
            <w:tcW w:w="1700" w:type="dxa"/>
          </w:tcPr>
          <w:p w:rsidR="00EA1E2F" w:rsidRDefault="00EA1E2F" w:rsidP="00EA1E2F">
            <w:pPr>
              <w:jc w:val="center"/>
              <w:rPr>
                <w:lang w:val="lv-LV"/>
              </w:rPr>
            </w:pPr>
            <w:r>
              <w:rPr>
                <w:lang w:val="lv-LV"/>
              </w:rPr>
              <w:t>FN 4895</w:t>
            </w:r>
          </w:p>
        </w:tc>
        <w:tc>
          <w:tcPr>
            <w:tcW w:w="1785" w:type="dxa"/>
          </w:tcPr>
          <w:p w:rsidR="00EA1E2F" w:rsidRDefault="00EA1E2F" w:rsidP="00EA1E2F">
            <w:pPr>
              <w:jc w:val="center"/>
              <w:rPr>
                <w:lang w:val="lv-LV"/>
              </w:rPr>
            </w:pPr>
            <w:r>
              <w:rPr>
                <w:lang w:val="lv-LV"/>
              </w:rPr>
              <w:t>AE 0753395</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8.</w:t>
            </w:r>
          </w:p>
        </w:tc>
        <w:tc>
          <w:tcPr>
            <w:tcW w:w="1971" w:type="dxa"/>
          </w:tcPr>
          <w:p w:rsidR="00EA1E2F" w:rsidRDefault="00EA1E2F" w:rsidP="00EA1E2F">
            <w:pPr>
              <w:jc w:val="center"/>
              <w:rPr>
                <w:lang w:val="lv-LV"/>
              </w:rPr>
            </w:pPr>
            <w:r>
              <w:rPr>
                <w:lang w:val="lv-LV"/>
              </w:rPr>
              <w:t>VW GOLF</w:t>
            </w:r>
          </w:p>
        </w:tc>
        <w:tc>
          <w:tcPr>
            <w:tcW w:w="1700" w:type="dxa"/>
          </w:tcPr>
          <w:p w:rsidR="00EA1E2F" w:rsidRDefault="00EA1E2F" w:rsidP="00EA1E2F">
            <w:pPr>
              <w:jc w:val="center"/>
              <w:rPr>
                <w:lang w:val="lv-LV"/>
              </w:rPr>
            </w:pPr>
            <w:r>
              <w:rPr>
                <w:lang w:val="lv-LV"/>
              </w:rPr>
              <w:t>FN 4894</w:t>
            </w:r>
          </w:p>
        </w:tc>
        <w:tc>
          <w:tcPr>
            <w:tcW w:w="1785" w:type="dxa"/>
          </w:tcPr>
          <w:p w:rsidR="00EA1E2F" w:rsidRDefault="00EA1E2F" w:rsidP="00EA1E2F">
            <w:pPr>
              <w:jc w:val="center"/>
              <w:rPr>
                <w:lang w:val="lv-LV"/>
              </w:rPr>
            </w:pPr>
            <w:r>
              <w:rPr>
                <w:lang w:val="lv-LV"/>
              </w:rPr>
              <w:t>AE 0753394</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9.</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FN 8827</w:t>
            </w:r>
          </w:p>
        </w:tc>
        <w:tc>
          <w:tcPr>
            <w:tcW w:w="1785" w:type="dxa"/>
          </w:tcPr>
          <w:p w:rsidR="00EA1E2F" w:rsidRDefault="00EA1E2F" w:rsidP="00EA1E2F">
            <w:pPr>
              <w:jc w:val="center"/>
              <w:rPr>
                <w:lang w:val="lv-LV"/>
              </w:rPr>
            </w:pPr>
            <w:r>
              <w:rPr>
                <w:lang w:val="lv-LV"/>
              </w:rPr>
              <w:t>AE 0753388</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10.</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HZ 2476</w:t>
            </w:r>
          </w:p>
        </w:tc>
        <w:tc>
          <w:tcPr>
            <w:tcW w:w="1785" w:type="dxa"/>
          </w:tcPr>
          <w:p w:rsidR="00EA1E2F" w:rsidRDefault="00EA1E2F" w:rsidP="00EA1E2F">
            <w:pPr>
              <w:jc w:val="center"/>
              <w:rPr>
                <w:lang w:val="lv-LV"/>
              </w:rPr>
            </w:pPr>
            <w:r>
              <w:rPr>
                <w:lang w:val="lv-LV"/>
              </w:rPr>
              <w:t>AF 0674708</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11.</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FN 8825</w:t>
            </w:r>
          </w:p>
        </w:tc>
        <w:tc>
          <w:tcPr>
            <w:tcW w:w="1785" w:type="dxa"/>
          </w:tcPr>
          <w:p w:rsidR="00EA1E2F" w:rsidRDefault="008D1FE9" w:rsidP="00EA1E2F">
            <w:pPr>
              <w:jc w:val="center"/>
              <w:rPr>
                <w:lang w:val="lv-LV"/>
              </w:rPr>
            </w:pPr>
            <w:r>
              <w:rPr>
                <w:lang w:val="lv-LV"/>
              </w:rPr>
              <w:t>A</w:t>
            </w:r>
            <w:r w:rsidR="00B03F87">
              <w:rPr>
                <w:lang w:val="lv-LV"/>
              </w:rPr>
              <w:t>F 0250115</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12.</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LK 681</w:t>
            </w:r>
          </w:p>
        </w:tc>
        <w:tc>
          <w:tcPr>
            <w:tcW w:w="1785" w:type="dxa"/>
          </w:tcPr>
          <w:p w:rsidR="00EA1E2F" w:rsidRDefault="007856D7" w:rsidP="00EA1E2F">
            <w:pPr>
              <w:jc w:val="center"/>
              <w:rPr>
                <w:lang w:val="lv-LV"/>
              </w:rPr>
            </w:pPr>
            <w:r>
              <w:rPr>
                <w:lang w:val="lv-LV"/>
              </w:rPr>
              <w:t>AF 2611910</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13.</w:t>
            </w:r>
          </w:p>
        </w:tc>
        <w:tc>
          <w:tcPr>
            <w:tcW w:w="1971" w:type="dxa"/>
          </w:tcPr>
          <w:p w:rsidR="00EA1E2F" w:rsidRDefault="00EA1E2F" w:rsidP="00EA1E2F">
            <w:pPr>
              <w:jc w:val="center"/>
              <w:rPr>
                <w:lang w:val="lv-LV"/>
              </w:rPr>
            </w:pPr>
            <w:r>
              <w:rPr>
                <w:lang w:val="lv-LV"/>
              </w:rPr>
              <w:t>NISSAN E-200</w:t>
            </w:r>
          </w:p>
        </w:tc>
        <w:tc>
          <w:tcPr>
            <w:tcW w:w="1700" w:type="dxa"/>
          </w:tcPr>
          <w:p w:rsidR="00EA1E2F" w:rsidRDefault="00EA1E2F" w:rsidP="00EA1E2F">
            <w:pPr>
              <w:jc w:val="center"/>
              <w:rPr>
                <w:lang w:val="lv-LV"/>
              </w:rPr>
            </w:pPr>
            <w:r>
              <w:rPr>
                <w:lang w:val="lv-LV"/>
              </w:rPr>
              <w:t>JU 7533</w:t>
            </w:r>
          </w:p>
        </w:tc>
        <w:tc>
          <w:tcPr>
            <w:tcW w:w="1785" w:type="dxa"/>
          </w:tcPr>
          <w:p w:rsidR="00EA1E2F" w:rsidRDefault="00EA1E2F" w:rsidP="00EA1E2F">
            <w:pPr>
              <w:jc w:val="center"/>
              <w:rPr>
                <w:lang w:val="lv-LV"/>
              </w:rPr>
            </w:pPr>
            <w:r>
              <w:rPr>
                <w:lang w:val="lv-LV"/>
              </w:rPr>
              <w:t>AF 1567223</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14.</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FN 8828</w:t>
            </w:r>
          </w:p>
        </w:tc>
        <w:tc>
          <w:tcPr>
            <w:tcW w:w="1785" w:type="dxa"/>
          </w:tcPr>
          <w:p w:rsidR="00EA1E2F" w:rsidRDefault="00EA1E2F" w:rsidP="00EA1E2F">
            <w:pPr>
              <w:jc w:val="center"/>
              <w:rPr>
                <w:lang w:val="lv-LV"/>
              </w:rPr>
            </w:pPr>
            <w:r>
              <w:rPr>
                <w:lang w:val="lv-LV"/>
              </w:rPr>
              <w:t>AE 0753389</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15.</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FN 8826</w:t>
            </w:r>
          </w:p>
        </w:tc>
        <w:tc>
          <w:tcPr>
            <w:tcW w:w="1785" w:type="dxa"/>
          </w:tcPr>
          <w:p w:rsidR="00EA1E2F" w:rsidRDefault="00EA1E2F" w:rsidP="00EA1E2F">
            <w:pPr>
              <w:jc w:val="center"/>
              <w:rPr>
                <w:lang w:val="lv-LV"/>
              </w:rPr>
            </w:pPr>
            <w:r>
              <w:rPr>
                <w:lang w:val="lv-LV"/>
              </w:rPr>
              <w:t>AE 0753387</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16.</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HZ 2478</w:t>
            </w:r>
          </w:p>
        </w:tc>
        <w:tc>
          <w:tcPr>
            <w:tcW w:w="1785" w:type="dxa"/>
          </w:tcPr>
          <w:p w:rsidR="00EA1E2F" w:rsidRDefault="00EA1E2F" w:rsidP="00EA1E2F">
            <w:pPr>
              <w:jc w:val="center"/>
              <w:rPr>
                <w:lang w:val="lv-LV"/>
              </w:rPr>
            </w:pPr>
            <w:r>
              <w:rPr>
                <w:lang w:val="lv-LV"/>
              </w:rPr>
              <w:t>AF 0674711</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17.</w:t>
            </w:r>
          </w:p>
        </w:tc>
        <w:tc>
          <w:tcPr>
            <w:tcW w:w="1971" w:type="dxa"/>
          </w:tcPr>
          <w:p w:rsidR="00EA1E2F" w:rsidRDefault="00EA1E2F" w:rsidP="00EA1E2F">
            <w:pPr>
              <w:jc w:val="center"/>
              <w:rPr>
                <w:lang w:val="lv-LV"/>
              </w:rPr>
            </w:pPr>
            <w:r>
              <w:rPr>
                <w:lang w:val="lv-LV"/>
              </w:rPr>
              <w:t>NISSAN E-200</w:t>
            </w:r>
          </w:p>
        </w:tc>
        <w:tc>
          <w:tcPr>
            <w:tcW w:w="1700" w:type="dxa"/>
          </w:tcPr>
          <w:p w:rsidR="00EA1E2F" w:rsidRDefault="00EA1E2F" w:rsidP="00EA1E2F">
            <w:pPr>
              <w:jc w:val="center"/>
              <w:rPr>
                <w:lang w:val="lv-LV"/>
              </w:rPr>
            </w:pPr>
            <w:r>
              <w:rPr>
                <w:lang w:val="lv-LV"/>
              </w:rPr>
              <w:t>JU 7535</w:t>
            </w:r>
          </w:p>
        </w:tc>
        <w:tc>
          <w:tcPr>
            <w:tcW w:w="1785" w:type="dxa"/>
          </w:tcPr>
          <w:p w:rsidR="00EA1E2F" w:rsidRDefault="00EA1E2F" w:rsidP="00EA1E2F">
            <w:pPr>
              <w:jc w:val="center"/>
              <w:rPr>
                <w:lang w:val="lv-LV"/>
              </w:rPr>
            </w:pPr>
            <w:r>
              <w:rPr>
                <w:lang w:val="lv-LV"/>
              </w:rPr>
              <w:t>AF 1567222</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18.</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HZ 2477</w:t>
            </w:r>
          </w:p>
        </w:tc>
        <w:tc>
          <w:tcPr>
            <w:tcW w:w="1785" w:type="dxa"/>
          </w:tcPr>
          <w:p w:rsidR="00EA1E2F" w:rsidRDefault="00EA1E2F" w:rsidP="00EA1E2F">
            <w:pPr>
              <w:jc w:val="center"/>
              <w:rPr>
                <w:lang w:val="lv-LV"/>
              </w:rPr>
            </w:pPr>
            <w:r>
              <w:rPr>
                <w:lang w:val="lv-LV"/>
              </w:rPr>
              <w:t>AF 0674709</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19.</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LJ 6560</w:t>
            </w:r>
          </w:p>
        </w:tc>
        <w:tc>
          <w:tcPr>
            <w:tcW w:w="1785" w:type="dxa"/>
          </w:tcPr>
          <w:p w:rsidR="00EA1E2F" w:rsidRDefault="00EA1E2F" w:rsidP="00EA1E2F">
            <w:pPr>
              <w:jc w:val="center"/>
              <w:rPr>
                <w:lang w:val="lv-LV"/>
              </w:rPr>
            </w:pPr>
            <w:r>
              <w:rPr>
                <w:lang w:val="lv-LV"/>
              </w:rPr>
              <w:t>AF 2611909</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20.</w:t>
            </w:r>
          </w:p>
        </w:tc>
        <w:tc>
          <w:tcPr>
            <w:tcW w:w="1971" w:type="dxa"/>
          </w:tcPr>
          <w:p w:rsidR="00EA1E2F" w:rsidRDefault="00EA1E2F" w:rsidP="00EA1E2F">
            <w:pPr>
              <w:jc w:val="center"/>
              <w:rPr>
                <w:lang w:val="lv-LV"/>
              </w:rPr>
            </w:pPr>
            <w:r>
              <w:rPr>
                <w:lang w:val="lv-LV"/>
              </w:rPr>
              <w:t>VW CADDY</w:t>
            </w:r>
          </w:p>
        </w:tc>
        <w:tc>
          <w:tcPr>
            <w:tcW w:w="1700" w:type="dxa"/>
          </w:tcPr>
          <w:p w:rsidR="00EA1E2F" w:rsidRDefault="00EA1E2F" w:rsidP="00EA1E2F">
            <w:pPr>
              <w:jc w:val="center"/>
              <w:rPr>
                <w:lang w:val="lv-LV"/>
              </w:rPr>
            </w:pPr>
            <w:r>
              <w:rPr>
                <w:lang w:val="lv-LV"/>
              </w:rPr>
              <w:t>LJ 6559</w:t>
            </w:r>
          </w:p>
        </w:tc>
        <w:tc>
          <w:tcPr>
            <w:tcW w:w="1785" w:type="dxa"/>
          </w:tcPr>
          <w:p w:rsidR="00EA1E2F" w:rsidRDefault="00EA1E2F" w:rsidP="00EA1E2F">
            <w:pPr>
              <w:jc w:val="center"/>
              <w:rPr>
                <w:lang w:val="lv-LV"/>
              </w:rPr>
            </w:pPr>
            <w:r>
              <w:rPr>
                <w:lang w:val="lv-LV"/>
              </w:rPr>
              <w:t>AF 2611908</w:t>
            </w:r>
          </w:p>
        </w:tc>
        <w:tc>
          <w:tcPr>
            <w:tcW w:w="1696" w:type="dxa"/>
          </w:tcPr>
          <w:p w:rsidR="00EA1E2F" w:rsidRDefault="00EA1E2F" w:rsidP="00EA1E2F">
            <w:pPr>
              <w:jc w:val="center"/>
            </w:pPr>
            <w:r w:rsidRPr="00D31B54">
              <w:rPr>
                <w:lang w:val="lv-LV"/>
              </w:rPr>
              <w:t>Latvija</w:t>
            </w:r>
          </w:p>
        </w:tc>
      </w:tr>
      <w:tr w:rsidR="00EA1E2F" w:rsidRPr="004416D1" w:rsidTr="00DB6E96">
        <w:tc>
          <w:tcPr>
            <w:tcW w:w="577" w:type="dxa"/>
          </w:tcPr>
          <w:p w:rsidR="00EA1E2F" w:rsidRDefault="00EA1E2F" w:rsidP="00EA1E2F">
            <w:pPr>
              <w:rPr>
                <w:lang w:val="lv-LV"/>
              </w:rPr>
            </w:pPr>
            <w:r>
              <w:rPr>
                <w:lang w:val="lv-LV"/>
              </w:rPr>
              <w:t>21.</w:t>
            </w:r>
          </w:p>
        </w:tc>
        <w:tc>
          <w:tcPr>
            <w:tcW w:w="1971" w:type="dxa"/>
          </w:tcPr>
          <w:p w:rsidR="00EA1E2F" w:rsidRDefault="00EA1E2F" w:rsidP="00EA1E2F">
            <w:pPr>
              <w:jc w:val="center"/>
              <w:rPr>
                <w:lang w:val="lv-LV"/>
              </w:rPr>
            </w:pPr>
            <w:r>
              <w:rPr>
                <w:lang w:val="lv-LV"/>
              </w:rPr>
              <w:t>NISSAN E-200</w:t>
            </w:r>
          </w:p>
        </w:tc>
        <w:tc>
          <w:tcPr>
            <w:tcW w:w="1700" w:type="dxa"/>
          </w:tcPr>
          <w:p w:rsidR="00EA1E2F" w:rsidRDefault="00EA1E2F" w:rsidP="00EA1E2F">
            <w:pPr>
              <w:jc w:val="center"/>
              <w:rPr>
                <w:lang w:val="lv-LV"/>
              </w:rPr>
            </w:pPr>
            <w:r>
              <w:rPr>
                <w:lang w:val="lv-LV"/>
              </w:rPr>
              <w:t>JU 6903</w:t>
            </w:r>
          </w:p>
        </w:tc>
        <w:tc>
          <w:tcPr>
            <w:tcW w:w="1785" w:type="dxa"/>
          </w:tcPr>
          <w:p w:rsidR="00EA1E2F" w:rsidRDefault="008D1FE9" w:rsidP="00EA1E2F">
            <w:pPr>
              <w:jc w:val="center"/>
              <w:rPr>
                <w:lang w:val="lv-LV"/>
              </w:rPr>
            </w:pPr>
            <w:r>
              <w:rPr>
                <w:lang w:val="lv-LV"/>
              </w:rPr>
              <w:t>AF 1567221</w:t>
            </w:r>
          </w:p>
        </w:tc>
        <w:tc>
          <w:tcPr>
            <w:tcW w:w="1696" w:type="dxa"/>
          </w:tcPr>
          <w:p w:rsidR="00EA1E2F" w:rsidRDefault="00EA1E2F" w:rsidP="00EA1E2F">
            <w:pPr>
              <w:jc w:val="center"/>
            </w:pPr>
            <w:r w:rsidRPr="00D31B54">
              <w:rPr>
                <w:lang w:val="lv-LV"/>
              </w:rPr>
              <w:t>Latvija</w:t>
            </w:r>
          </w:p>
        </w:tc>
      </w:tr>
      <w:tr w:rsidR="00A91E90" w:rsidRPr="004416D1" w:rsidTr="00DB6E96">
        <w:tc>
          <w:tcPr>
            <w:tcW w:w="577" w:type="dxa"/>
          </w:tcPr>
          <w:p w:rsidR="00A91E90" w:rsidRDefault="00A91E90" w:rsidP="00EA1E2F">
            <w:pPr>
              <w:rPr>
                <w:lang w:val="lv-LV"/>
              </w:rPr>
            </w:pPr>
            <w:r>
              <w:rPr>
                <w:lang w:val="lv-LV"/>
              </w:rPr>
              <w:t>22.</w:t>
            </w:r>
          </w:p>
        </w:tc>
        <w:tc>
          <w:tcPr>
            <w:tcW w:w="1971" w:type="dxa"/>
          </w:tcPr>
          <w:p w:rsidR="00A91E90" w:rsidRDefault="00A91E90" w:rsidP="00EA1E2F">
            <w:pPr>
              <w:jc w:val="center"/>
              <w:rPr>
                <w:lang w:val="lv-LV"/>
              </w:rPr>
            </w:pPr>
            <w:r>
              <w:rPr>
                <w:lang w:val="lv-LV"/>
              </w:rPr>
              <w:t>MITSUBISHI L200</w:t>
            </w:r>
          </w:p>
        </w:tc>
        <w:tc>
          <w:tcPr>
            <w:tcW w:w="1700" w:type="dxa"/>
          </w:tcPr>
          <w:p w:rsidR="00A91E90" w:rsidRDefault="00A91E90" w:rsidP="00EA1E2F">
            <w:pPr>
              <w:jc w:val="center"/>
              <w:rPr>
                <w:lang w:val="lv-LV"/>
              </w:rPr>
            </w:pPr>
            <w:r>
              <w:rPr>
                <w:lang w:val="lv-LV"/>
              </w:rPr>
              <w:t>LI 5904</w:t>
            </w:r>
          </w:p>
        </w:tc>
        <w:tc>
          <w:tcPr>
            <w:tcW w:w="1785" w:type="dxa"/>
          </w:tcPr>
          <w:p w:rsidR="00A91E90" w:rsidRDefault="00A91E90" w:rsidP="00EA1E2F">
            <w:pPr>
              <w:jc w:val="center"/>
              <w:rPr>
                <w:lang w:val="lv-LV"/>
              </w:rPr>
            </w:pPr>
            <w:r>
              <w:rPr>
                <w:lang w:val="lv-LV"/>
              </w:rPr>
              <w:t>AF 3847511</w:t>
            </w:r>
          </w:p>
        </w:tc>
        <w:tc>
          <w:tcPr>
            <w:tcW w:w="1696" w:type="dxa"/>
          </w:tcPr>
          <w:p w:rsidR="00A91E90" w:rsidRPr="00D31B54" w:rsidRDefault="00A91E90" w:rsidP="00EA1E2F">
            <w:pPr>
              <w:jc w:val="center"/>
              <w:rPr>
                <w:lang w:val="lv-LV"/>
              </w:rPr>
            </w:pPr>
            <w:r w:rsidRPr="00D31B54">
              <w:rPr>
                <w:lang w:val="lv-LV"/>
              </w:rPr>
              <w:t>Latvija</w:t>
            </w:r>
          </w:p>
        </w:tc>
      </w:tr>
    </w:tbl>
    <w:p w:rsidR="00AE21E0" w:rsidRPr="005978C3" w:rsidRDefault="00AE21E0" w:rsidP="005978C3">
      <w:pPr>
        <w:rPr>
          <w:sz w:val="22"/>
          <w:szCs w:val="22"/>
          <w:lang w:val="lv-LV"/>
        </w:rPr>
      </w:pPr>
    </w:p>
    <w:p w:rsidR="00AE21E0" w:rsidRPr="00140473" w:rsidRDefault="00AE21E0" w:rsidP="006A0DE0">
      <w:pPr>
        <w:jc w:val="right"/>
        <w:rPr>
          <w:color w:val="000000"/>
          <w:sz w:val="28"/>
          <w:szCs w:val="28"/>
          <w:lang w:val="lv-LV"/>
        </w:rPr>
      </w:pPr>
    </w:p>
    <w:p w:rsidR="00AE21E0" w:rsidRPr="00140473" w:rsidRDefault="00AE21E0" w:rsidP="006A0DE0">
      <w:pPr>
        <w:jc w:val="right"/>
        <w:rPr>
          <w:color w:val="000000"/>
          <w:sz w:val="28"/>
          <w:szCs w:val="28"/>
          <w:lang w:val="lv-LV"/>
        </w:rPr>
      </w:pPr>
      <w:r w:rsidRPr="00140473">
        <w:rPr>
          <w:b/>
          <w:color w:val="000000"/>
          <w:sz w:val="28"/>
          <w:szCs w:val="28"/>
          <w:lang w:val="lv-LV"/>
        </w:rPr>
        <w:t>3.pielikum</w:t>
      </w:r>
      <w:r w:rsidR="002B34A1">
        <w:rPr>
          <w:b/>
          <w:color w:val="000000"/>
          <w:sz w:val="28"/>
          <w:szCs w:val="28"/>
          <w:lang w:val="lv-LV"/>
        </w:rPr>
        <w:t>s cenu aptaujai Nr. LPPP 7-2021</w:t>
      </w:r>
    </w:p>
    <w:p w:rsidR="00AE21E0" w:rsidRPr="00140473" w:rsidRDefault="00AE21E0" w:rsidP="006A0DE0">
      <w:pPr>
        <w:jc w:val="right"/>
        <w:rPr>
          <w:color w:val="000000"/>
          <w:sz w:val="28"/>
          <w:szCs w:val="28"/>
          <w:lang w:val="lv-LV"/>
        </w:rPr>
      </w:pPr>
    </w:p>
    <w:p w:rsidR="00AE21E0" w:rsidRPr="00140473" w:rsidRDefault="00AE21E0" w:rsidP="0086290B">
      <w:pPr>
        <w:jc w:val="center"/>
        <w:rPr>
          <w:b/>
          <w:color w:val="000000"/>
          <w:sz w:val="28"/>
          <w:szCs w:val="28"/>
          <w:lang w:val="lv-LV"/>
        </w:rPr>
      </w:pPr>
      <w:r w:rsidRPr="00140473">
        <w:rPr>
          <w:b/>
          <w:color w:val="000000"/>
          <w:sz w:val="28"/>
          <w:szCs w:val="28"/>
          <w:lang w:val="lv-LV"/>
        </w:rPr>
        <w:t>TEHNISKAIS UN FINANČU PIEDĀVĀJUMS</w:t>
      </w:r>
    </w:p>
    <w:p w:rsidR="0007249D" w:rsidRPr="00140473" w:rsidRDefault="0007249D" w:rsidP="00AE21E0">
      <w:pPr>
        <w:jc w:val="center"/>
        <w:rPr>
          <w:color w:val="000000"/>
          <w:sz w:val="28"/>
          <w:szCs w:val="28"/>
          <w:lang w:val="lv-LV"/>
        </w:rPr>
      </w:pPr>
      <w:r w:rsidRPr="00140473">
        <w:rPr>
          <w:color w:val="000000"/>
          <w:sz w:val="28"/>
          <w:szCs w:val="28"/>
          <w:lang w:val="lv-LV"/>
        </w:rPr>
        <w:t>(pretendentam jāaizpilda tukšās vietas šajā veidlapā)</w:t>
      </w:r>
    </w:p>
    <w:p w:rsidR="001C5E80" w:rsidRDefault="0086290B" w:rsidP="00B5770F">
      <w:pPr>
        <w:jc w:val="center"/>
        <w:rPr>
          <w:b/>
          <w:color w:val="000000"/>
          <w:sz w:val="28"/>
          <w:szCs w:val="28"/>
          <w:lang w:val="lv-LV"/>
        </w:rPr>
      </w:pPr>
      <w:r w:rsidRPr="00140473">
        <w:rPr>
          <w:b/>
          <w:color w:val="000000"/>
          <w:sz w:val="28"/>
          <w:szCs w:val="28"/>
          <w:lang w:val="lv-LV"/>
        </w:rPr>
        <w:t>Tehniskais piedāvājums</w:t>
      </w:r>
    </w:p>
    <w:p w:rsidR="001C5E80" w:rsidRDefault="001C5E80" w:rsidP="00E246C6">
      <w:pPr>
        <w:rPr>
          <w:b/>
          <w:color w:val="000000"/>
          <w:sz w:val="28"/>
          <w:szCs w:val="28"/>
          <w:lang w:val="lv-LV"/>
        </w:rPr>
      </w:pPr>
    </w:p>
    <w:p w:rsidR="001C5E80" w:rsidRDefault="001C5E80" w:rsidP="00E246C6">
      <w:pPr>
        <w:rPr>
          <w:b/>
          <w:color w:val="000000"/>
          <w:sz w:val="28"/>
          <w:szCs w:val="28"/>
          <w:lang w:val="lv-LV"/>
        </w:rPr>
      </w:pPr>
    </w:p>
    <w:tbl>
      <w:tblPr>
        <w:tblStyle w:val="Reatabula"/>
        <w:tblW w:w="13471" w:type="dxa"/>
        <w:tblLayout w:type="fixed"/>
        <w:tblLook w:val="04A0" w:firstRow="1" w:lastRow="0" w:firstColumn="1" w:lastColumn="0" w:noHBand="0" w:noVBand="1"/>
      </w:tblPr>
      <w:tblGrid>
        <w:gridCol w:w="704"/>
        <w:gridCol w:w="2552"/>
        <w:gridCol w:w="6379"/>
        <w:gridCol w:w="3836"/>
      </w:tblGrid>
      <w:tr w:rsidR="007D30B8" w:rsidRPr="00A9169E" w:rsidTr="007D30B8">
        <w:tc>
          <w:tcPr>
            <w:tcW w:w="704" w:type="dxa"/>
          </w:tcPr>
          <w:p w:rsidR="007D30B8" w:rsidRPr="00140473" w:rsidRDefault="007D30B8" w:rsidP="00A2529F">
            <w:pPr>
              <w:rPr>
                <w:color w:val="000000"/>
                <w:lang w:val="lv-LV"/>
              </w:rPr>
            </w:pPr>
            <w:r w:rsidRPr="00140473">
              <w:rPr>
                <w:color w:val="000000"/>
                <w:lang w:val="lv-LV"/>
              </w:rPr>
              <w:t>Nr.p.k.</w:t>
            </w:r>
          </w:p>
        </w:tc>
        <w:tc>
          <w:tcPr>
            <w:tcW w:w="2552" w:type="dxa"/>
          </w:tcPr>
          <w:p w:rsidR="007D30B8" w:rsidRPr="00140473" w:rsidRDefault="007D30B8" w:rsidP="00A2529F">
            <w:pPr>
              <w:rPr>
                <w:color w:val="000000"/>
                <w:lang w:val="lv-LV"/>
              </w:rPr>
            </w:pPr>
            <w:r w:rsidRPr="00140473">
              <w:rPr>
                <w:color w:val="000000"/>
                <w:lang w:val="lv-LV"/>
              </w:rPr>
              <w:t>Pasūtītāja prasības nosaukums</w:t>
            </w:r>
          </w:p>
        </w:tc>
        <w:tc>
          <w:tcPr>
            <w:tcW w:w="6379" w:type="dxa"/>
          </w:tcPr>
          <w:p w:rsidR="007D30B8" w:rsidRPr="00140473" w:rsidRDefault="007D30B8" w:rsidP="00A2529F">
            <w:pPr>
              <w:rPr>
                <w:color w:val="000000"/>
                <w:lang w:val="lv-LV"/>
              </w:rPr>
            </w:pPr>
            <w:r w:rsidRPr="00140473">
              <w:rPr>
                <w:color w:val="000000"/>
                <w:lang w:val="lv-LV"/>
              </w:rPr>
              <w:t>Pasūtītāja prasības saskaņā ar tehnisko specifikāciju</w:t>
            </w:r>
          </w:p>
        </w:tc>
        <w:tc>
          <w:tcPr>
            <w:tcW w:w="3836" w:type="dxa"/>
          </w:tcPr>
          <w:p w:rsidR="007D30B8" w:rsidRPr="00140473" w:rsidRDefault="007D30B8" w:rsidP="00A2529F">
            <w:pPr>
              <w:rPr>
                <w:color w:val="000000"/>
                <w:lang w:val="lv-LV"/>
              </w:rPr>
            </w:pPr>
            <w:r w:rsidRPr="00140473">
              <w:rPr>
                <w:color w:val="000000"/>
                <w:lang w:val="lv-LV"/>
              </w:rPr>
              <w:t>Pretendenta piedāvājums</w:t>
            </w:r>
          </w:p>
          <w:p w:rsidR="007D30B8" w:rsidRPr="00140473" w:rsidRDefault="007D30B8" w:rsidP="00A2529F">
            <w:pPr>
              <w:rPr>
                <w:color w:val="000000"/>
                <w:lang w:val="lv-LV"/>
              </w:rPr>
            </w:pPr>
            <w:r w:rsidRPr="00140473">
              <w:rPr>
                <w:color w:val="000000"/>
                <w:lang w:val="lv-LV"/>
              </w:rPr>
              <w:t>(ja pretendenta piedāvājums ir precīzi atbilstošs tehniskajā specifikācijā norādītajai prasībai) norāda vārdus : Atbilstoši tehniskās specifikācijas prasībām).</w:t>
            </w:r>
          </w:p>
        </w:tc>
      </w:tr>
      <w:tr w:rsidR="007D30B8" w:rsidRPr="00A9169E" w:rsidTr="007D30B8">
        <w:tc>
          <w:tcPr>
            <w:tcW w:w="704" w:type="dxa"/>
          </w:tcPr>
          <w:p w:rsidR="007D30B8" w:rsidRPr="00140473" w:rsidRDefault="007D30B8" w:rsidP="00A2529F">
            <w:pPr>
              <w:rPr>
                <w:color w:val="000000"/>
                <w:lang w:val="lv-LV"/>
              </w:rPr>
            </w:pPr>
            <w:r w:rsidRPr="00140473">
              <w:rPr>
                <w:color w:val="000000"/>
                <w:lang w:val="lv-LV"/>
              </w:rPr>
              <w:t>1.</w:t>
            </w:r>
          </w:p>
        </w:tc>
        <w:tc>
          <w:tcPr>
            <w:tcW w:w="2552" w:type="dxa"/>
          </w:tcPr>
          <w:p w:rsidR="007D30B8" w:rsidRPr="00140473" w:rsidRDefault="007D30B8" w:rsidP="00A2529F">
            <w:pPr>
              <w:rPr>
                <w:color w:val="000000"/>
                <w:lang w:val="lv-LV"/>
              </w:rPr>
            </w:pPr>
            <w:r>
              <w:rPr>
                <w:bCs/>
                <w:color w:val="000000"/>
                <w:lang w:val="lv-LV"/>
              </w:rPr>
              <w:t>Pamatprasības</w:t>
            </w:r>
          </w:p>
        </w:tc>
        <w:tc>
          <w:tcPr>
            <w:tcW w:w="6379" w:type="dxa"/>
          </w:tcPr>
          <w:p w:rsidR="007D30B8" w:rsidRPr="00140473" w:rsidRDefault="007D30B8" w:rsidP="00A2529F">
            <w:pPr>
              <w:rPr>
                <w:color w:val="000000"/>
                <w:lang w:val="lv-LV"/>
              </w:rPr>
            </w:pPr>
            <w:r w:rsidRPr="00E76BE8">
              <w:rPr>
                <w:bCs/>
                <w:iCs/>
                <w:lang w:val="lv-LV"/>
              </w:rPr>
              <w:t>OCTA līguma veids: standar</w:t>
            </w:r>
            <w:r>
              <w:rPr>
                <w:bCs/>
                <w:iCs/>
                <w:lang w:val="lv-LV"/>
              </w:rPr>
              <w:t>ta līgums</w:t>
            </w:r>
            <w:r w:rsidRPr="00E76BE8">
              <w:rPr>
                <w:bCs/>
                <w:iCs/>
                <w:lang w:val="lv-LV"/>
              </w:rPr>
              <w:t xml:space="preserve"> atbilstoši Sauszemes transportlīdzekļu īpašnieku civiltiesiskās atbildības obligātās apdrošināšanas likumam.</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sidRPr="00140473">
              <w:rPr>
                <w:color w:val="000000"/>
                <w:lang w:val="lv-LV"/>
              </w:rPr>
              <w:t>2.</w:t>
            </w:r>
          </w:p>
        </w:tc>
        <w:tc>
          <w:tcPr>
            <w:tcW w:w="2552" w:type="dxa"/>
          </w:tcPr>
          <w:p w:rsidR="007D30B8" w:rsidRPr="00140473" w:rsidRDefault="007D30B8" w:rsidP="00A2529F">
            <w:pPr>
              <w:rPr>
                <w:color w:val="000000"/>
                <w:lang w:val="lv-LV"/>
              </w:rPr>
            </w:pPr>
          </w:p>
        </w:tc>
        <w:tc>
          <w:tcPr>
            <w:tcW w:w="6379" w:type="dxa"/>
          </w:tcPr>
          <w:p w:rsidR="007D30B8" w:rsidRPr="00140473" w:rsidRDefault="007D30B8" w:rsidP="00A2529F">
            <w:pPr>
              <w:rPr>
                <w:color w:val="000000"/>
                <w:lang w:val="lv-LV"/>
              </w:rPr>
            </w:pPr>
            <w:r w:rsidRPr="00E76BE8">
              <w:rPr>
                <w:bCs/>
                <w:iCs/>
                <w:lang w:val="lv-LV"/>
              </w:rPr>
              <w:t xml:space="preserve">Līguma darbības teritorija: </w:t>
            </w:r>
            <w:r w:rsidRPr="00E76BE8">
              <w:rPr>
                <w:color w:val="000000"/>
                <w:lang w:val="lv-LV"/>
              </w:rPr>
              <w:t>Norādīta No</w:t>
            </w:r>
            <w:r>
              <w:rPr>
                <w:color w:val="000000"/>
                <w:lang w:val="lv-LV"/>
              </w:rPr>
              <w:t>likuma 2</w:t>
            </w:r>
            <w:r w:rsidRPr="00E76BE8">
              <w:rPr>
                <w:color w:val="000000"/>
                <w:lang w:val="lv-LV"/>
              </w:rPr>
              <w:t>.pielikumā katram transportlīdzeklim.</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Pr>
                <w:color w:val="000000"/>
                <w:lang w:val="lv-LV"/>
              </w:rPr>
              <w:t>3.</w:t>
            </w:r>
          </w:p>
        </w:tc>
        <w:tc>
          <w:tcPr>
            <w:tcW w:w="2552" w:type="dxa"/>
          </w:tcPr>
          <w:p w:rsidR="007D30B8" w:rsidRPr="00140473" w:rsidRDefault="007D30B8" w:rsidP="00A2529F">
            <w:pPr>
              <w:rPr>
                <w:color w:val="000000"/>
                <w:lang w:val="lv-LV"/>
              </w:rPr>
            </w:pPr>
          </w:p>
        </w:tc>
        <w:tc>
          <w:tcPr>
            <w:tcW w:w="6379" w:type="dxa"/>
          </w:tcPr>
          <w:p w:rsidR="007D30B8" w:rsidRPr="00140473" w:rsidRDefault="007D30B8" w:rsidP="00A2529F">
            <w:pPr>
              <w:rPr>
                <w:color w:val="000000"/>
                <w:lang w:val="lv-LV"/>
              </w:rPr>
            </w:pPr>
            <w:r w:rsidRPr="00E76BE8">
              <w:rPr>
                <w:bCs/>
                <w:iCs/>
                <w:lang w:val="lv-LV"/>
              </w:rPr>
              <w:t>OCTA polišu izrakstīšana un nosūtīšana Pakalpojuma ņēmējiem elektroniski uz Pakalpojuma ņēmēja norādīto e-pasta adresi ne vēlāk kā 2 (divas) darba dienas laikā pirms konkrētā transportlīdzekļa spēkā esošas apdrošināšanas polises beigu datumiem ar rēķinu un tā atšifrējumu.</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Pr>
                <w:color w:val="000000"/>
                <w:lang w:val="lv-LV"/>
              </w:rPr>
              <w:t>4.</w:t>
            </w:r>
          </w:p>
        </w:tc>
        <w:tc>
          <w:tcPr>
            <w:tcW w:w="2552" w:type="dxa"/>
          </w:tcPr>
          <w:p w:rsidR="007D30B8" w:rsidRPr="00140473" w:rsidRDefault="007D30B8" w:rsidP="00A2529F">
            <w:pPr>
              <w:rPr>
                <w:color w:val="000000"/>
                <w:lang w:val="lv-LV"/>
              </w:rPr>
            </w:pPr>
          </w:p>
        </w:tc>
        <w:tc>
          <w:tcPr>
            <w:tcW w:w="6379" w:type="dxa"/>
          </w:tcPr>
          <w:p w:rsidR="007D30B8" w:rsidRPr="00140473" w:rsidRDefault="007D30B8" w:rsidP="00A2529F">
            <w:pPr>
              <w:rPr>
                <w:color w:val="000000"/>
                <w:lang w:val="lv-LV"/>
              </w:rPr>
            </w:pPr>
            <w:r w:rsidRPr="00E76BE8">
              <w:rPr>
                <w:bCs/>
                <w:iCs/>
                <w:lang w:val="lv-LV"/>
              </w:rPr>
              <w:t>Nodrošināt Pakalpojumu ņēmējus ar saskaņoto paziņojumu veidlapām pēc pieprasījuma par saviem līdzekļiem</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Pr>
                <w:color w:val="000000"/>
                <w:lang w:val="lv-LV"/>
              </w:rPr>
              <w:t>5.</w:t>
            </w:r>
          </w:p>
        </w:tc>
        <w:tc>
          <w:tcPr>
            <w:tcW w:w="2552" w:type="dxa"/>
          </w:tcPr>
          <w:p w:rsidR="007D30B8" w:rsidRPr="00140473" w:rsidRDefault="007D30B8" w:rsidP="00A2529F">
            <w:pPr>
              <w:rPr>
                <w:color w:val="000000"/>
                <w:lang w:val="lv-LV"/>
              </w:rPr>
            </w:pPr>
            <w:r>
              <w:rPr>
                <w:bCs/>
                <w:color w:val="000000"/>
                <w:lang w:val="lv-LV"/>
              </w:rPr>
              <w:t>Papildprasības</w:t>
            </w:r>
          </w:p>
        </w:tc>
        <w:tc>
          <w:tcPr>
            <w:tcW w:w="6379" w:type="dxa"/>
          </w:tcPr>
          <w:p w:rsidR="007D30B8" w:rsidRPr="00140473" w:rsidRDefault="007D30B8" w:rsidP="00A2529F">
            <w:pPr>
              <w:rPr>
                <w:color w:val="000000"/>
                <w:lang w:val="lv-LV"/>
              </w:rPr>
            </w:pPr>
            <w:r>
              <w:rPr>
                <w:lang w:val="lv-LV"/>
              </w:rPr>
              <w:t>Transportēšana e</w:t>
            </w:r>
            <w:r w:rsidRPr="00DA3C83">
              <w:rPr>
                <w:lang w:val="lv-LV"/>
              </w:rPr>
              <w:t>vakuācija līdz 50 km, ja negadījuma rezultātā ir radušies bojājumi, kuru dēļ tehniski nav iespējams vai aizliegts piedalīties ceļu satiksmē (sadursme ar citu transportlīdzekli, šķērsli, dzīvnieku, gājēju, apgāšanās, nobraukšana no brauktuves).</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Pr>
                <w:color w:val="000000"/>
                <w:lang w:val="lv-LV"/>
              </w:rPr>
              <w:t>6.</w:t>
            </w:r>
          </w:p>
        </w:tc>
        <w:tc>
          <w:tcPr>
            <w:tcW w:w="2552" w:type="dxa"/>
          </w:tcPr>
          <w:p w:rsidR="007D30B8" w:rsidRPr="00140473" w:rsidRDefault="007D30B8" w:rsidP="00A2529F">
            <w:pPr>
              <w:rPr>
                <w:color w:val="000000"/>
                <w:lang w:val="lv-LV"/>
              </w:rPr>
            </w:pPr>
          </w:p>
        </w:tc>
        <w:tc>
          <w:tcPr>
            <w:tcW w:w="6379" w:type="dxa"/>
          </w:tcPr>
          <w:p w:rsidR="007D30B8" w:rsidRPr="00140473" w:rsidRDefault="007D30B8" w:rsidP="00A2529F">
            <w:pPr>
              <w:rPr>
                <w:color w:val="000000"/>
                <w:lang w:val="lv-LV"/>
              </w:rPr>
            </w:pPr>
            <w:r w:rsidRPr="00310FAD">
              <w:rPr>
                <w:lang w:val="lv-LV"/>
              </w:rPr>
              <w:t>Evakuācija līdz 50 km, motora iedarbināšana, riteņa nomaiņa, degvielas piegāde, bloķētu durvju atvēršana, pretaizdzīšanas sistēmu problēmu atrisināšana, ceļa apstākļos iespējamo defektu novēršana.</w:t>
            </w:r>
          </w:p>
        </w:tc>
        <w:tc>
          <w:tcPr>
            <w:tcW w:w="3836" w:type="dxa"/>
          </w:tcPr>
          <w:p w:rsidR="007D30B8" w:rsidRPr="00140473" w:rsidRDefault="007D30B8" w:rsidP="00A2529F">
            <w:pPr>
              <w:rPr>
                <w:color w:val="000000"/>
                <w:lang w:val="lv-LV"/>
              </w:rPr>
            </w:pPr>
          </w:p>
        </w:tc>
      </w:tr>
      <w:tr w:rsidR="007D30B8" w:rsidRPr="00A9169E" w:rsidTr="007D30B8">
        <w:tc>
          <w:tcPr>
            <w:tcW w:w="704" w:type="dxa"/>
          </w:tcPr>
          <w:p w:rsidR="007D30B8" w:rsidRPr="00140473" w:rsidRDefault="007D30B8" w:rsidP="00A2529F">
            <w:pPr>
              <w:rPr>
                <w:color w:val="000000"/>
                <w:lang w:val="lv-LV"/>
              </w:rPr>
            </w:pPr>
            <w:r>
              <w:rPr>
                <w:color w:val="000000"/>
                <w:lang w:val="lv-LV"/>
              </w:rPr>
              <w:t>7.</w:t>
            </w:r>
          </w:p>
        </w:tc>
        <w:tc>
          <w:tcPr>
            <w:tcW w:w="2552" w:type="dxa"/>
          </w:tcPr>
          <w:p w:rsidR="007D30B8" w:rsidRPr="00140473" w:rsidRDefault="007D30B8" w:rsidP="00A2529F">
            <w:pPr>
              <w:rPr>
                <w:color w:val="000000"/>
                <w:lang w:val="lv-LV"/>
              </w:rPr>
            </w:pPr>
          </w:p>
        </w:tc>
        <w:tc>
          <w:tcPr>
            <w:tcW w:w="6379" w:type="dxa"/>
          </w:tcPr>
          <w:p w:rsidR="007D30B8" w:rsidRPr="00140473" w:rsidRDefault="007D30B8" w:rsidP="00A2529F">
            <w:pPr>
              <w:rPr>
                <w:color w:val="000000"/>
                <w:lang w:val="lv-LV"/>
              </w:rPr>
            </w:pPr>
            <w:r>
              <w:rPr>
                <w:lang w:val="lv-LV"/>
              </w:rPr>
              <w:t>Atlīdzību  pieteikšana pie  apdrošinātāja ar kuru noslēgts līgums.</w:t>
            </w:r>
          </w:p>
        </w:tc>
        <w:tc>
          <w:tcPr>
            <w:tcW w:w="3836" w:type="dxa"/>
          </w:tcPr>
          <w:p w:rsidR="007D30B8" w:rsidRPr="00140473" w:rsidRDefault="007D30B8" w:rsidP="00A2529F">
            <w:pPr>
              <w:rPr>
                <w:color w:val="000000"/>
                <w:lang w:val="lv-LV"/>
              </w:rPr>
            </w:pPr>
          </w:p>
        </w:tc>
      </w:tr>
    </w:tbl>
    <w:p w:rsidR="00A2529F" w:rsidRDefault="00A2529F" w:rsidP="00A2529F">
      <w:pP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A61655" w:rsidRDefault="00A61655" w:rsidP="0086290B">
      <w:pPr>
        <w:jc w:val="center"/>
        <w:rPr>
          <w:b/>
          <w:color w:val="000000"/>
          <w:sz w:val="28"/>
          <w:szCs w:val="28"/>
          <w:lang w:val="lv-LV"/>
        </w:rPr>
      </w:pPr>
    </w:p>
    <w:p w:rsidR="0086290B" w:rsidRDefault="0086290B" w:rsidP="0086290B">
      <w:pPr>
        <w:jc w:val="center"/>
        <w:rPr>
          <w:b/>
          <w:color w:val="000000"/>
          <w:sz w:val="28"/>
          <w:szCs w:val="28"/>
          <w:lang w:val="lv-LV"/>
        </w:rPr>
      </w:pPr>
      <w:r>
        <w:rPr>
          <w:b/>
          <w:color w:val="000000"/>
          <w:sz w:val="28"/>
          <w:szCs w:val="28"/>
          <w:lang w:val="lv-LV"/>
        </w:rPr>
        <w:t>Finanšu piedāvājums</w:t>
      </w:r>
    </w:p>
    <w:p w:rsidR="00117073" w:rsidRDefault="00117073" w:rsidP="0086290B">
      <w:pPr>
        <w:jc w:val="center"/>
        <w:rPr>
          <w:b/>
          <w:color w:val="000000"/>
          <w:sz w:val="28"/>
          <w:szCs w:val="28"/>
          <w:lang w:val="lv-LV"/>
        </w:rPr>
      </w:pPr>
    </w:p>
    <w:p w:rsidR="00117073" w:rsidRDefault="00117073" w:rsidP="0086290B">
      <w:pPr>
        <w:jc w:val="center"/>
        <w:rPr>
          <w:b/>
          <w:color w:val="000000"/>
          <w:sz w:val="28"/>
          <w:szCs w:val="28"/>
          <w:lang w:val="lv-LV"/>
        </w:rPr>
      </w:pPr>
    </w:p>
    <w:tbl>
      <w:tblPr>
        <w:tblStyle w:val="Reatabula"/>
        <w:tblW w:w="0" w:type="auto"/>
        <w:tblLook w:val="04A0" w:firstRow="1" w:lastRow="0" w:firstColumn="1" w:lastColumn="0" w:noHBand="0" w:noVBand="1"/>
      </w:tblPr>
      <w:tblGrid>
        <w:gridCol w:w="577"/>
        <w:gridCol w:w="1971"/>
        <w:gridCol w:w="1700"/>
        <w:gridCol w:w="1785"/>
        <w:gridCol w:w="1736"/>
      </w:tblGrid>
      <w:tr w:rsidR="00117073" w:rsidRPr="00A9169E" w:rsidTr="00882565">
        <w:tc>
          <w:tcPr>
            <w:tcW w:w="577" w:type="dxa"/>
          </w:tcPr>
          <w:p w:rsidR="00117073" w:rsidRPr="00140473" w:rsidRDefault="00117073" w:rsidP="00882565">
            <w:pPr>
              <w:rPr>
                <w:lang w:val="lv-LV"/>
              </w:rPr>
            </w:pPr>
            <w:r w:rsidRPr="00140473">
              <w:rPr>
                <w:lang w:val="lv-LV"/>
              </w:rPr>
              <w:t>Nr.</w:t>
            </w:r>
          </w:p>
          <w:p w:rsidR="00117073" w:rsidRPr="00140473" w:rsidRDefault="00117073" w:rsidP="00882565">
            <w:pPr>
              <w:rPr>
                <w:lang w:val="lv-LV"/>
              </w:rPr>
            </w:pPr>
            <w:r w:rsidRPr="00140473">
              <w:rPr>
                <w:lang w:val="lv-LV"/>
              </w:rPr>
              <w:t>p.k.</w:t>
            </w:r>
          </w:p>
        </w:tc>
        <w:tc>
          <w:tcPr>
            <w:tcW w:w="1971" w:type="dxa"/>
          </w:tcPr>
          <w:p w:rsidR="00117073" w:rsidRPr="00140473" w:rsidRDefault="00117073" w:rsidP="00882565">
            <w:pPr>
              <w:jc w:val="center"/>
              <w:rPr>
                <w:lang w:val="lv-LV"/>
              </w:rPr>
            </w:pPr>
            <w:r w:rsidRPr="00140473">
              <w:rPr>
                <w:lang w:val="lv-LV"/>
              </w:rPr>
              <w:t>Transportlīdzekļa marka un modelis</w:t>
            </w:r>
          </w:p>
        </w:tc>
        <w:tc>
          <w:tcPr>
            <w:tcW w:w="1700" w:type="dxa"/>
          </w:tcPr>
          <w:p w:rsidR="00117073" w:rsidRPr="00140473" w:rsidRDefault="00117073" w:rsidP="00882565">
            <w:pPr>
              <w:jc w:val="center"/>
              <w:rPr>
                <w:lang w:val="lv-LV"/>
              </w:rPr>
            </w:pPr>
            <w:r>
              <w:rPr>
                <w:lang w:val="lv-LV"/>
              </w:rPr>
              <w:t>Valsts reģistrācijas numurs</w:t>
            </w:r>
          </w:p>
        </w:tc>
        <w:tc>
          <w:tcPr>
            <w:tcW w:w="1785" w:type="dxa"/>
          </w:tcPr>
          <w:p w:rsidR="00117073" w:rsidRPr="00140473" w:rsidRDefault="00117073" w:rsidP="00882565">
            <w:pPr>
              <w:jc w:val="center"/>
              <w:rPr>
                <w:lang w:val="lv-LV"/>
              </w:rPr>
            </w:pPr>
            <w:r>
              <w:rPr>
                <w:lang w:val="lv-LV"/>
              </w:rPr>
              <w:t>Transporta reģistrācijas apliecības numurs</w:t>
            </w:r>
          </w:p>
        </w:tc>
        <w:tc>
          <w:tcPr>
            <w:tcW w:w="1696" w:type="dxa"/>
          </w:tcPr>
          <w:p w:rsidR="00117073" w:rsidRPr="00140473" w:rsidRDefault="00B10568" w:rsidP="00882565">
            <w:pPr>
              <w:jc w:val="center"/>
              <w:rPr>
                <w:lang w:val="lv-LV"/>
              </w:rPr>
            </w:pPr>
            <w:r>
              <w:rPr>
                <w:lang w:val="lv-LV"/>
              </w:rPr>
              <w:t>Apdrošināšanas polise uz 12 mēnešiem (EUR)</w:t>
            </w:r>
          </w:p>
        </w:tc>
      </w:tr>
      <w:tr w:rsidR="00117073" w:rsidTr="00882565">
        <w:tc>
          <w:tcPr>
            <w:tcW w:w="577" w:type="dxa"/>
          </w:tcPr>
          <w:p w:rsidR="00117073" w:rsidRPr="00140473" w:rsidRDefault="00B10568" w:rsidP="00882565">
            <w:pPr>
              <w:rPr>
                <w:lang w:val="lv-LV"/>
              </w:rPr>
            </w:pPr>
            <w:r>
              <w:rPr>
                <w:lang w:val="lv-LV"/>
              </w:rPr>
              <w:t xml:space="preserve"> </w:t>
            </w:r>
            <w:r w:rsidR="00117073">
              <w:rPr>
                <w:lang w:val="lv-LV"/>
              </w:rPr>
              <w:t>1</w:t>
            </w:r>
            <w:r w:rsidR="00117073" w:rsidRPr="00140473">
              <w:rPr>
                <w:lang w:val="lv-LV"/>
              </w:rPr>
              <w:t>.</w:t>
            </w:r>
          </w:p>
        </w:tc>
        <w:tc>
          <w:tcPr>
            <w:tcW w:w="1971" w:type="dxa"/>
          </w:tcPr>
          <w:p w:rsidR="00117073" w:rsidRPr="00140473" w:rsidRDefault="00117073" w:rsidP="00882565">
            <w:pPr>
              <w:jc w:val="center"/>
              <w:rPr>
                <w:lang w:val="lv-LV"/>
              </w:rPr>
            </w:pPr>
            <w:r>
              <w:rPr>
                <w:lang w:val="lv-LV"/>
              </w:rPr>
              <w:t>VW PASSAT</w:t>
            </w:r>
          </w:p>
          <w:p w:rsidR="00117073" w:rsidRPr="00140473" w:rsidRDefault="00117073" w:rsidP="00882565">
            <w:pPr>
              <w:jc w:val="center"/>
              <w:rPr>
                <w:lang w:val="lv-LV"/>
              </w:rPr>
            </w:pPr>
          </w:p>
        </w:tc>
        <w:tc>
          <w:tcPr>
            <w:tcW w:w="1700" w:type="dxa"/>
          </w:tcPr>
          <w:p w:rsidR="00117073" w:rsidRPr="00140473" w:rsidRDefault="00C153CD" w:rsidP="00882565">
            <w:pPr>
              <w:jc w:val="center"/>
              <w:rPr>
                <w:lang w:val="lv-LV"/>
              </w:rPr>
            </w:pPr>
            <w:r>
              <w:rPr>
                <w:lang w:val="lv-LV"/>
              </w:rPr>
              <w:t>GV 1905</w:t>
            </w:r>
          </w:p>
        </w:tc>
        <w:tc>
          <w:tcPr>
            <w:tcW w:w="1785" w:type="dxa"/>
          </w:tcPr>
          <w:p w:rsidR="00117073" w:rsidRPr="00140473" w:rsidRDefault="00254482" w:rsidP="00882565">
            <w:pPr>
              <w:jc w:val="center"/>
              <w:rPr>
                <w:lang w:val="lv-LV"/>
              </w:rPr>
            </w:pPr>
            <w:r>
              <w:rPr>
                <w:lang w:val="lv-LV"/>
              </w:rPr>
              <w:t>AF 2743634</w:t>
            </w:r>
          </w:p>
        </w:tc>
        <w:tc>
          <w:tcPr>
            <w:tcW w:w="1696" w:type="dxa"/>
          </w:tcPr>
          <w:p w:rsidR="00117073" w:rsidRPr="00140473" w:rsidRDefault="00117073" w:rsidP="00882565">
            <w:pPr>
              <w:jc w:val="center"/>
              <w:rPr>
                <w:lang w:val="lv-LV"/>
              </w:rPr>
            </w:pPr>
          </w:p>
        </w:tc>
      </w:tr>
      <w:tr w:rsidR="00117073" w:rsidTr="00882565">
        <w:tc>
          <w:tcPr>
            <w:tcW w:w="577" w:type="dxa"/>
          </w:tcPr>
          <w:p w:rsidR="00117073" w:rsidRPr="00140473" w:rsidRDefault="00117073" w:rsidP="00882565">
            <w:pPr>
              <w:rPr>
                <w:lang w:val="lv-LV"/>
              </w:rPr>
            </w:pPr>
            <w:r>
              <w:rPr>
                <w:lang w:val="lv-LV"/>
              </w:rPr>
              <w:t>2</w:t>
            </w:r>
            <w:r w:rsidRPr="00140473">
              <w:rPr>
                <w:lang w:val="lv-LV"/>
              </w:rPr>
              <w:t>.</w:t>
            </w:r>
          </w:p>
        </w:tc>
        <w:tc>
          <w:tcPr>
            <w:tcW w:w="1971" w:type="dxa"/>
          </w:tcPr>
          <w:p w:rsidR="00117073" w:rsidRPr="00140473" w:rsidRDefault="00117073" w:rsidP="00882565">
            <w:pPr>
              <w:jc w:val="center"/>
              <w:rPr>
                <w:lang w:val="lv-LV"/>
              </w:rPr>
            </w:pPr>
            <w:r>
              <w:rPr>
                <w:lang w:val="lv-LV"/>
              </w:rPr>
              <w:t>VW GOLF</w:t>
            </w:r>
          </w:p>
        </w:tc>
        <w:tc>
          <w:tcPr>
            <w:tcW w:w="1700" w:type="dxa"/>
          </w:tcPr>
          <w:p w:rsidR="00117073" w:rsidRPr="00140473" w:rsidRDefault="00117073" w:rsidP="00882565">
            <w:pPr>
              <w:jc w:val="center"/>
              <w:rPr>
                <w:lang w:val="lv-LV"/>
              </w:rPr>
            </w:pPr>
            <w:r>
              <w:rPr>
                <w:lang w:val="lv-LV"/>
              </w:rPr>
              <w:t>FN 4893</w:t>
            </w:r>
          </w:p>
        </w:tc>
        <w:tc>
          <w:tcPr>
            <w:tcW w:w="1785" w:type="dxa"/>
          </w:tcPr>
          <w:p w:rsidR="00117073" w:rsidRPr="00140473" w:rsidRDefault="00117073" w:rsidP="00882565">
            <w:pPr>
              <w:jc w:val="center"/>
              <w:rPr>
                <w:lang w:val="lv-LV"/>
              </w:rPr>
            </w:pPr>
            <w:r>
              <w:rPr>
                <w:lang w:val="lv-LV"/>
              </w:rPr>
              <w:t>AE 0753393</w:t>
            </w:r>
          </w:p>
        </w:tc>
        <w:tc>
          <w:tcPr>
            <w:tcW w:w="1696" w:type="dxa"/>
          </w:tcPr>
          <w:p w:rsidR="00117073" w:rsidRPr="00140473" w:rsidRDefault="00117073" w:rsidP="00882565">
            <w:pPr>
              <w:jc w:val="center"/>
              <w:rPr>
                <w:lang w:val="lv-LV"/>
              </w:rPr>
            </w:pPr>
          </w:p>
        </w:tc>
      </w:tr>
      <w:tr w:rsidR="00117073" w:rsidRPr="004416D1" w:rsidTr="00882565">
        <w:tc>
          <w:tcPr>
            <w:tcW w:w="577" w:type="dxa"/>
          </w:tcPr>
          <w:p w:rsidR="00117073" w:rsidRDefault="00117073" w:rsidP="00882565">
            <w:pPr>
              <w:rPr>
                <w:lang w:val="lv-LV"/>
              </w:rPr>
            </w:pPr>
            <w:r>
              <w:rPr>
                <w:lang w:val="lv-LV"/>
              </w:rPr>
              <w:t>3.</w:t>
            </w:r>
          </w:p>
        </w:tc>
        <w:tc>
          <w:tcPr>
            <w:tcW w:w="1971" w:type="dxa"/>
          </w:tcPr>
          <w:p w:rsidR="00117073" w:rsidRPr="00140473" w:rsidRDefault="00117073" w:rsidP="00882565">
            <w:pPr>
              <w:jc w:val="center"/>
              <w:rPr>
                <w:lang w:val="lv-LV"/>
              </w:rPr>
            </w:pPr>
            <w:r>
              <w:rPr>
                <w:lang w:val="lv-LV"/>
              </w:rPr>
              <w:t>VW PASSAT LIM</w:t>
            </w:r>
          </w:p>
        </w:tc>
        <w:tc>
          <w:tcPr>
            <w:tcW w:w="1700" w:type="dxa"/>
          </w:tcPr>
          <w:p w:rsidR="00117073" w:rsidRDefault="00117073" w:rsidP="00882565">
            <w:pPr>
              <w:jc w:val="center"/>
              <w:rPr>
                <w:lang w:val="lv-LV"/>
              </w:rPr>
            </w:pPr>
            <w:r>
              <w:rPr>
                <w:lang w:val="lv-LV"/>
              </w:rPr>
              <w:t>EL 3415</w:t>
            </w:r>
          </w:p>
        </w:tc>
        <w:tc>
          <w:tcPr>
            <w:tcW w:w="1785" w:type="dxa"/>
          </w:tcPr>
          <w:p w:rsidR="00117073" w:rsidRPr="00140473" w:rsidRDefault="009567E9" w:rsidP="00882565">
            <w:pPr>
              <w:jc w:val="center"/>
              <w:rPr>
                <w:lang w:val="lv-LV"/>
              </w:rPr>
            </w:pPr>
            <w:r>
              <w:rPr>
                <w:lang w:val="lv-LV"/>
              </w:rPr>
              <w:t>AF 2743633</w:t>
            </w:r>
          </w:p>
        </w:tc>
        <w:tc>
          <w:tcPr>
            <w:tcW w:w="1696" w:type="dxa"/>
          </w:tcPr>
          <w:p w:rsidR="00117073" w:rsidRPr="00140473" w:rsidRDefault="00117073" w:rsidP="00882565">
            <w:pPr>
              <w:jc w:val="center"/>
              <w:rPr>
                <w:lang w:val="lv-LV"/>
              </w:rPr>
            </w:pPr>
          </w:p>
        </w:tc>
      </w:tr>
      <w:tr w:rsidR="00117073" w:rsidRPr="004416D1" w:rsidTr="00882565">
        <w:tc>
          <w:tcPr>
            <w:tcW w:w="577" w:type="dxa"/>
          </w:tcPr>
          <w:p w:rsidR="00117073" w:rsidRDefault="00117073" w:rsidP="00882565">
            <w:pPr>
              <w:rPr>
                <w:lang w:val="lv-LV"/>
              </w:rPr>
            </w:pPr>
            <w:r>
              <w:rPr>
                <w:lang w:val="lv-LV"/>
              </w:rPr>
              <w:t>4.</w:t>
            </w:r>
          </w:p>
        </w:tc>
        <w:tc>
          <w:tcPr>
            <w:tcW w:w="1971" w:type="dxa"/>
          </w:tcPr>
          <w:p w:rsidR="00117073" w:rsidRPr="00140473" w:rsidRDefault="00117073" w:rsidP="00882565">
            <w:pPr>
              <w:jc w:val="center"/>
              <w:rPr>
                <w:lang w:val="lv-LV"/>
              </w:rPr>
            </w:pPr>
            <w:r>
              <w:rPr>
                <w:lang w:val="lv-LV"/>
              </w:rPr>
              <w:t>VW JETTA</w:t>
            </w:r>
          </w:p>
        </w:tc>
        <w:tc>
          <w:tcPr>
            <w:tcW w:w="1700" w:type="dxa"/>
          </w:tcPr>
          <w:p w:rsidR="00117073" w:rsidRDefault="00117073" w:rsidP="00882565">
            <w:pPr>
              <w:jc w:val="center"/>
              <w:rPr>
                <w:lang w:val="lv-LV"/>
              </w:rPr>
            </w:pPr>
            <w:r>
              <w:rPr>
                <w:lang w:val="lv-LV"/>
              </w:rPr>
              <w:t>GU 2651</w:t>
            </w:r>
          </w:p>
        </w:tc>
        <w:tc>
          <w:tcPr>
            <w:tcW w:w="1785" w:type="dxa"/>
          </w:tcPr>
          <w:p w:rsidR="00117073" w:rsidRPr="00140473" w:rsidRDefault="00117073" w:rsidP="00882565">
            <w:pPr>
              <w:jc w:val="center"/>
              <w:rPr>
                <w:lang w:val="lv-LV"/>
              </w:rPr>
            </w:pPr>
            <w:r>
              <w:rPr>
                <w:lang w:val="lv-LV"/>
              </w:rPr>
              <w:t>AE 0442899</w:t>
            </w:r>
          </w:p>
        </w:tc>
        <w:tc>
          <w:tcPr>
            <w:tcW w:w="1696" w:type="dxa"/>
          </w:tcPr>
          <w:p w:rsidR="00117073" w:rsidRPr="00140473" w:rsidRDefault="00117073" w:rsidP="00882565">
            <w:pPr>
              <w:jc w:val="center"/>
              <w:rPr>
                <w:lang w:val="lv-LV"/>
              </w:rPr>
            </w:pPr>
          </w:p>
        </w:tc>
      </w:tr>
      <w:tr w:rsidR="00117073" w:rsidRPr="004416D1" w:rsidTr="00882565">
        <w:tc>
          <w:tcPr>
            <w:tcW w:w="577" w:type="dxa"/>
          </w:tcPr>
          <w:p w:rsidR="00117073" w:rsidRDefault="00117073" w:rsidP="00882565">
            <w:pPr>
              <w:rPr>
                <w:lang w:val="lv-LV"/>
              </w:rPr>
            </w:pPr>
            <w:r>
              <w:rPr>
                <w:lang w:val="lv-LV"/>
              </w:rPr>
              <w:t>5.</w:t>
            </w:r>
          </w:p>
        </w:tc>
        <w:tc>
          <w:tcPr>
            <w:tcW w:w="1971" w:type="dxa"/>
          </w:tcPr>
          <w:p w:rsidR="00117073" w:rsidRDefault="00117073" w:rsidP="00882565">
            <w:pPr>
              <w:jc w:val="center"/>
              <w:rPr>
                <w:lang w:val="lv-LV"/>
              </w:rPr>
            </w:pPr>
            <w:r>
              <w:rPr>
                <w:lang w:val="lv-LV"/>
              </w:rPr>
              <w:t>VW GOLF</w:t>
            </w:r>
          </w:p>
        </w:tc>
        <w:tc>
          <w:tcPr>
            <w:tcW w:w="1700" w:type="dxa"/>
          </w:tcPr>
          <w:p w:rsidR="00117073" w:rsidRDefault="00117073" w:rsidP="00882565">
            <w:pPr>
              <w:jc w:val="center"/>
              <w:rPr>
                <w:lang w:val="lv-LV"/>
              </w:rPr>
            </w:pPr>
            <w:r>
              <w:rPr>
                <w:lang w:val="lv-LV"/>
              </w:rPr>
              <w:t>FN 4898</w:t>
            </w:r>
          </w:p>
        </w:tc>
        <w:tc>
          <w:tcPr>
            <w:tcW w:w="1785" w:type="dxa"/>
          </w:tcPr>
          <w:p w:rsidR="00117073" w:rsidRDefault="00117073" w:rsidP="00882565">
            <w:pPr>
              <w:jc w:val="center"/>
              <w:rPr>
                <w:lang w:val="lv-LV"/>
              </w:rPr>
            </w:pPr>
            <w:r>
              <w:rPr>
                <w:lang w:val="lv-LV"/>
              </w:rPr>
              <w:t>AE 0753397</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6.</w:t>
            </w:r>
          </w:p>
        </w:tc>
        <w:tc>
          <w:tcPr>
            <w:tcW w:w="1971" w:type="dxa"/>
          </w:tcPr>
          <w:p w:rsidR="00117073" w:rsidRDefault="00117073" w:rsidP="00882565">
            <w:pPr>
              <w:jc w:val="center"/>
              <w:rPr>
                <w:lang w:val="lv-LV"/>
              </w:rPr>
            </w:pPr>
            <w:r>
              <w:rPr>
                <w:lang w:val="lv-LV"/>
              </w:rPr>
              <w:t>VW GOLF</w:t>
            </w:r>
          </w:p>
        </w:tc>
        <w:tc>
          <w:tcPr>
            <w:tcW w:w="1700" w:type="dxa"/>
          </w:tcPr>
          <w:p w:rsidR="00117073" w:rsidRDefault="00117073" w:rsidP="00882565">
            <w:pPr>
              <w:jc w:val="center"/>
              <w:rPr>
                <w:lang w:val="lv-LV"/>
              </w:rPr>
            </w:pPr>
            <w:r>
              <w:rPr>
                <w:lang w:val="lv-LV"/>
              </w:rPr>
              <w:t>FN 4897</w:t>
            </w:r>
          </w:p>
        </w:tc>
        <w:tc>
          <w:tcPr>
            <w:tcW w:w="1785" w:type="dxa"/>
          </w:tcPr>
          <w:p w:rsidR="00117073" w:rsidRDefault="00117073" w:rsidP="00882565">
            <w:pPr>
              <w:jc w:val="center"/>
              <w:rPr>
                <w:lang w:val="lv-LV"/>
              </w:rPr>
            </w:pPr>
            <w:r>
              <w:rPr>
                <w:lang w:val="lv-LV"/>
              </w:rPr>
              <w:t>AE 0753396</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7.</w:t>
            </w:r>
          </w:p>
        </w:tc>
        <w:tc>
          <w:tcPr>
            <w:tcW w:w="1971" w:type="dxa"/>
          </w:tcPr>
          <w:p w:rsidR="00117073" w:rsidRDefault="00117073" w:rsidP="00882565">
            <w:pPr>
              <w:jc w:val="center"/>
              <w:rPr>
                <w:lang w:val="lv-LV"/>
              </w:rPr>
            </w:pPr>
            <w:r>
              <w:rPr>
                <w:lang w:val="lv-LV"/>
              </w:rPr>
              <w:t>VW GOLF</w:t>
            </w:r>
          </w:p>
        </w:tc>
        <w:tc>
          <w:tcPr>
            <w:tcW w:w="1700" w:type="dxa"/>
          </w:tcPr>
          <w:p w:rsidR="00117073" w:rsidRDefault="00117073" w:rsidP="00882565">
            <w:pPr>
              <w:jc w:val="center"/>
              <w:rPr>
                <w:lang w:val="lv-LV"/>
              </w:rPr>
            </w:pPr>
            <w:r>
              <w:rPr>
                <w:lang w:val="lv-LV"/>
              </w:rPr>
              <w:t>FN 4895</w:t>
            </w:r>
          </w:p>
        </w:tc>
        <w:tc>
          <w:tcPr>
            <w:tcW w:w="1785" w:type="dxa"/>
          </w:tcPr>
          <w:p w:rsidR="00117073" w:rsidRDefault="00117073" w:rsidP="00882565">
            <w:pPr>
              <w:jc w:val="center"/>
              <w:rPr>
                <w:lang w:val="lv-LV"/>
              </w:rPr>
            </w:pPr>
            <w:r>
              <w:rPr>
                <w:lang w:val="lv-LV"/>
              </w:rPr>
              <w:t>AE 0753395</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8.</w:t>
            </w:r>
          </w:p>
        </w:tc>
        <w:tc>
          <w:tcPr>
            <w:tcW w:w="1971" w:type="dxa"/>
          </w:tcPr>
          <w:p w:rsidR="00117073" w:rsidRDefault="00117073" w:rsidP="00882565">
            <w:pPr>
              <w:jc w:val="center"/>
              <w:rPr>
                <w:lang w:val="lv-LV"/>
              </w:rPr>
            </w:pPr>
            <w:r>
              <w:rPr>
                <w:lang w:val="lv-LV"/>
              </w:rPr>
              <w:t>VW GOLF</w:t>
            </w:r>
          </w:p>
        </w:tc>
        <w:tc>
          <w:tcPr>
            <w:tcW w:w="1700" w:type="dxa"/>
          </w:tcPr>
          <w:p w:rsidR="00117073" w:rsidRDefault="00117073" w:rsidP="00882565">
            <w:pPr>
              <w:jc w:val="center"/>
              <w:rPr>
                <w:lang w:val="lv-LV"/>
              </w:rPr>
            </w:pPr>
            <w:r>
              <w:rPr>
                <w:lang w:val="lv-LV"/>
              </w:rPr>
              <w:t>FN 4894</w:t>
            </w:r>
          </w:p>
        </w:tc>
        <w:tc>
          <w:tcPr>
            <w:tcW w:w="1785" w:type="dxa"/>
          </w:tcPr>
          <w:p w:rsidR="00117073" w:rsidRDefault="00117073" w:rsidP="00882565">
            <w:pPr>
              <w:jc w:val="center"/>
              <w:rPr>
                <w:lang w:val="lv-LV"/>
              </w:rPr>
            </w:pPr>
            <w:r>
              <w:rPr>
                <w:lang w:val="lv-LV"/>
              </w:rPr>
              <w:t>AE 0753394</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9.</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FN 8827</w:t>
            </w:r>
          </w:p>
        </w:tc>
        <w:tc>
          <w:tcPr>
            <w:tcW w:w="1785" w:type="dxa"/>
          </w:tcPr>
          <w:p w:rsidR="00117073" w:rsidRDefault="00117073" w:rsidP="00882565">
            <w:pPr>
              <w:jc w:val="center"/>
              <w:rPr>
                <w:lang w:val="lv-LV"/>
              </w:rPr>
            </w:pPr>
            <w:r>
              <w:rPr>
                <w:lang w:val="lv-LV"/>
              </w:rPr>
              <w:t>AE 0753388</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10.</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HZ 2476</w:t>
            </w:r>
          </w:p>
        </w:tc>
        <w:tc>
          <w:tcPr>
            <w:tcW w:w="1785" w:type="dxa"/>
          </w:tcPr>
          <w:p w:rsidR="00117073" w:rsidRDefault="00117073" w:rsidP="00882565">
            <w:pPr>
              <w:jc w:val="center"/>
              <w:rPr>
                <w:lang w:val="lv-LV"/>
              </w:rPr>
            </w:pPr>
            <w:r>
              <w:rPr>
                <w:lang w:val="lv-LV"/>
              </w:rPr>
              <w:t>AF 0674708</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11.</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FN 8825</w:t>
            </w:r>
          </w:p>
        </w:tc>
        <w:tc>
          <w:tcPr>
            <w:tcW w:w="1785" w:type="dxa"/>
          </w:tcPr>
          <w:p w:rsidR="00117073" w:rsidRDefault="00B03F87" w:rsidP="00882565">
            <w:pPr>
              <w:jc w:val="center"/>
              <w:rPr>
                <w:lang w:val="lv-LV"/>
              </w:rPr>
            </w:pPr>
            <w:r>
              <w:rPr>
                <w:lang w:val="lv-LV"/>
              </w:rPr>
              <w:t>AF 0250115</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12.</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LK 681</w:t>
            </w:r>
          </w:p>
        </w:tc>
        <w:tc>
          <w:tcPr>
            <w:tcW w:w="1785" w:type="dxa"/>
          </w:tcPr>
          <w:p w:rsidR="00117073" w:rsidRDefault="007856D7" w:rsidP="00882565">
            <w:pPr>
              <w:jc w:val="center"/>
              <w:rPr>
                <w:lang w:val="lv-LV"/>
              </w:rPr>
            </w:pPr>
            <w:r>
              <w:rPr>
                <w:lang w:val="lv-LV"/>
              </w:rPr>
              <w:t>AF 2611910</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13.</w:t>
            </w:r>
          </w:p>
        </w:tc>
        <w:tc>
          <w:tcPr>
            <w:tcW w:w="1971" w:type="dxa"/>
          </w:tcPr>
          <w:p w:rsidR="00117073" w:rsidRDefault="00117073" w:rsidP="00882565">
            <w:pPr>
              <w:jc w:val="center"/>
              <w:rPr>
                <w:lang w:val="lv-LV"/>
              </w:rPr>
            </w:pPr>
            <w:r>
              <w:rPr>
                <w:lang w:val="lv-LV"/>
              </w:rPr>
              <w:t>NISSAN E-200</w:t>
            </w:r>
          </w:p>
        </w:tc>
        <w:tc>
          <w:tcPr>
            <w:tcW w:w="1700" w:type="dxa"/>
          </w:tcPr>
          <w:p w:rsidR="00117073" w:rsidRDefault="00117073" w:rsidP="00882565">
            <w:pPr>
              <w:jc w:val="center"/>
              <w:rPr>
                <w:lang w:val="lv-LV"/>
              </w:rPr>
            </w:pPr>
            <w:r>
              <w:rPr>
                <w:lang w:val="lv-LV"/>
              </w:rPr>
              <w:t>JU 7533</w:t>
            </w:r>
          </w:p>
        </w:tc>
        <w:tc>
          <w:tcPr>
            <w:tcW w:w="1785" w:type="dxa"/>
          </w:tcPr>
          <w:p w:rsidR="00117073" w:rsidRDefault="00117073" w:rsidP="00882565">
            <w:pPr>
              <w:jc w:val="center"/>
              <w:rPr>
                <w:lang w:val="lv-LV"/>
              </w:rPr>
            </w:pPr>
            <w:r>
              <w:rPr>
                <w:lang w:val="lv-LV"/>
              </w:rPr>
              <w:t>AF 1567223</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14.</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FN 8828</w:t>
            </w:r>
          </w:p>
        </w:tc>
        <w:tc>
          <w:tcPr>
            <w:tcW w:w="1785" w:type="dxa"/>
          </w:tcPr>
          <w:p w:rsidR="00117073" w:rsidRDefault="00117073" w:rsidP="00882565">
            <w:pPr>
              <w:jc w:val="center"/>
              <w:rPr>
                <w:lang w:val="lv-LV"/>
              </w:rPr>
            </w:pPr>
            <w:r>
              <w:rPr>
                <w:lang w:val="lv-LV"/>
              </w:rPr>
              <w:t>AE 0753389</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15.</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FN 8826</w:t>
            </w:r>
          </w:p>
        </w:tc>
        <w:tc>
          <w:tcPr>
            <w:tcW w:w="1785" w:type="dxa"/>
          </w:tcPr>
          <w:p w:rsidR="00117073" w:rsidRDefault="00117073" w:rsidP="00882565">
            <w:pPr>
              <w:jc w:val="center"/>
              <w:rPr>
                <w:lang w:val="lv-LV"/>
              </w:rPr>
            </w:pPr>
            <w:r>
              <w:rPr>
                <w:lang w:val="lv-LV"/>
              </w:rPr>
              <w:t>AE 0753387</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16.</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HZ 2478</w:t>
            </w:r>
          </w:p>
        </w:tc>
        <w:tc>
          <w:tcPr>
            <w:tcW w:w="1785" w:type="dxa"/>
          </w:tcPr>
          <w:p w:rsidR="00117073" w:rsidRDefault="00117073" w:rsidP="00882565">
            <w:pPr>
              <w:jc w:val="center"/>
              <w:rPr>
                <w:lang w:val="lv-LV"/>
              </w:rPr>
            </w:pPr>
            <w:r>
              <w:rPr>
                <w:lang w:val="lv-LV"/>
              </w:rPr>
              <w:t>AF 0674711</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17.</w:t>
            </w:r>
          </w:p>
        </w:tc>
        <w:tc>
          <w:tcPr>
            <w:tcW w:w="1971" w:type="dxa"/>
          </w:tcPr>
          <w:p w:rsidR="00117073" w:rsidRDefault="00117073" w:rsidP="00882565">
            <w:pPr>
              <w:jc w:val="center"/>
              <w:rPr>
                <w:lang w:val="lv-LV"/>
              </w:rPr>
            </w:pPr>
            <w:r>
              <w:rPr>
                <w:lang w:val="lv-LV"/>
              </w:rPr>
              <w:t>NISSAN E-200</w:t>
            </w:r>
          </w:p>
        </w:tc>
        <w:tc>
          <w:tcPr>
            <w:tcW w:w="1700" w:type="dxa"/>
          </w:tcPr>
          <w:p w:rsidR="00117073" w:rsidRDefault="00117073" w:rsidP="00882565">
            <w:pPr>
              <w:jc w:val="center"/>
              <w:rPr>
                <w:lang w:val="lv-LV"/>
              </w:rPr>
            </w:pPr>
            <w:r>
              <w:rPr>
                <w:lang w:val="lv-LV"/>
              </w:rPr>
              <w:t>JU 7535</w:t>
            </w:r>
          </w:p>
        </w:tc>
        <w:tc>
          <w:tcPr>
            <w:tcW w:w="1785" w:type="dxa"/>
          </w:tcPr>
          <w:p w:rsidR="00117073" w:rsidRDefault="00117073" w:rsidP="00882565">
            <w:pPr>
              <w:jc w:val="center"/>
              <w:rPr>
                <w:lang w:val="lv-LV"/>
              </w:rPr>
            </w:pPr>
            <w:r>
              <w:rPr>
                <w:lang w:val="lv-LV"/>
              </w:rPr>
              <w:t>AF 1567222</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18.</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HZ 2477</w:t>
            </w:r>
          </w:p>
        </w:tc>
        <w:tc>
          <w:tcPr>
            <w:tcW w:w="1785" w:type="dxa"/>
          </w:tcPr>
          <w:p w:rsidR="00117073" w:rsidRDefault="00117073" w:rsidP="00882565">
            <w:pPr>
              <w:jc w:val="center"/>
              <w:rPr>
                <w:lang w:val="lv-LV"/>
              </w:rPr>
            </w:pPr>
            <w:r>
              <w:rPr>
                <w:lang w:val="lv-LV"/>
              </w:rPr>
              <w:t>AF 0674709</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19.</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LJ 6560</w:t>
            </w:r>
          </w:p>
        </w:tc>
        <w:tc>
          <w:tcPr>
            <w:tcW w:w="1785" w:type="dxa"/>
          </w:tcPr>
          <w:p w:rsidR="00117073" w:rsidRDefault="00117073" w:rsidP="00882565">
            <w:pPr>
              <w:jc w:val="center"/>
              <w:rPr>
                <w:lang w:val="lv-LV"/>
              </w:rPr>
            </w:pPr>
            <w:r>
              <w:rPr>
                <w:lang w:val="lv-LV"/>
              </w:rPr>
              <w:t>AF 2611909</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20.</w:t>
            </w:r>
          </w:p>
        </w:tc>
        <w:tc>
          <w:tcPr>
            <w:tcW w:w="1971" w:type="dxa"/>
          </w:tcPr>
          <w:p w:rsidR="00117073" w:rsidRDefault="00117073" w:rsidP="00882565">
            <w:pPr>
              <w:jc w:val="center"/>
              <w:rPr>
                <w:lang w:val="lv-LV"/>
              </w:rPr>
            </w:pPr>
            <w:r>
              <w:rPr>
                <w:lang w:val="lv-LV"/>
              </w:rPr>
              <w:t>VW CADDY</w:t>
            </w:r>
          </w:p>
        </w:tc>
        <w:tc>
          <w:tcPr>
            <w:tcW w:w="1700" w:type="dxa"/>
          </w:tcPr>
          <w:p w:rsidR="00117073" w:rsidRDefault="00117073" w:rsidP="00882565">
            <w:pPr>
              <w:jc w:val="center"/>
              <w:rPr>
                <w:lang w:val="lv-LV"/>
              </w:rPr>
            </w:pPr>
            <w:r>
              <w:rPr>
                <w:lang w:val="lv-LV"/>
              </w:rPr>
              <w:t>LJ 6559</w:t>
            </w:r>
          </w:p>
        </w:tc>
        <w:tc>
          <w:tcPr>
            <w:tcW w:w="1785" w:type="dxa"/>
          </w:tcPr>
          <w:p w:rsidR="00117073" w:rsidRDefault="00117073" w:rsidP="00882565">
            <w:pPr>
              <w:jc w:val="center"/>
              <w:rPr>
                <w:lang w:val="lv-LV"/>
              </w:rPr>
            </w:pPr>
            <w:r>
              <w:rPr>
                <w:lang w:val="lv-LV"/>
              </w:rPr>
              <w:t>AF 2611908</w:t>
            </w:r>
          </w:p>
        </w:tc>
        <w:tc>
          <w:tcPr>
            <w:tcW w:w="1696" w:type="dxa"/>
          </w:tcPr>
          <w:p w:rsidR="00117073" w:rsidRDefault="00117073" w:rsidP="00882565">
            <w:pPr>
              <w:jc w:val="center"/>
            </w:pPr>
          </w:p>
        </w:tc>
      </w:tr>
      <w:tr w:rsidR="00117073" w:rsidRPr="004416D1" w:rsidTr="00882565">
        <w:tc>
          <w:tcPr>
            <w:tcW w:w="577" w:type="dxa"/>
          </w:tcPr>
          <w:p w:rsidR="00117073" w:rsidRDefault="00117073" w:rsidP="00882565">
            <w:pPr>
              <w:rPr>
                <w:lang w:val="lv-LV"/>
              </w:rPr>
            </w:pPr>
            <w:r>
              <w:rPr>
                <w:lang w:val="lv-LV"/>
              </w:rPr>
              <w:t>21.</w:t>
            </w:r>
          </w:p>
        </w:tc>
        <w:tc>
          <w:tcPr>
            <w:tcW w:w="1971" w:type="dxa"/>
          </w:tcPr>
          <w:p w:rsidR="00117073" w:rsidRDefault="00117073" w:rsidP="00882565">
            <w:pPr>
              <w:jc w:val="center"/>
              <w:rPr>
                <w:lang w:val="lv-LV"/>
              </w:rPr>
            </w:pPr>
            <w:r>
              <w:rPr>
                <w:lang w:val="lv-LV"/>
              </w:rPr>
              <w:t>NISSAN E-200</w:t>
            </w:r>
          </w:p>
        </w:tc>
        <w:tc>
          <w:tcPr>
            <w:tcW w:w="1700" w:type="dxa"/>
          </w:tcPr>
          <w:p w:rsidR="00117073" w:rsidRDefault="00117073" w:rsidP="00882565">
            <w:pPr>
              <w:jc w:val="center"/>
              <w:rPr>
                <w:lang w:val="lv-LV"/>
              </w:rPr>
            </w:pPr>
            <w:r>
              <w:rPr>
                <w:lang w:val="lv-LV"/>
              </w:rPr>
              <w:t>JU 6903</w:t>
            </w:r>
          </w:p>
        </w:tc>
        <w:tc>
          <w:tcPr>
            <w:tcW w:w="1785" w:type="dxa"/>
          </w:tcPr>
          <w:p w:rsidR="00117073" w:rsidRDefault="00254482" w:rsidP="00882565">
            <w:pPr>
              <w:jc w:val="center"/>
              <w:rPr>
                <w:lang w:val="lv-LV"/>
              </w:rPr>
            </w:pPr>
            <w:r>
              <w:rPr>
                <w:lang w:val="lv-LV"/>
              </w:rPr>
              <w:t>AF 1567221</w:t>
            </w:r>
          </w:p>
        </w:tc>
        <w:tc>
          <w:tcPr>
            <w:tcW w:w="1696" w:type="dxa"/>
          </w:tcPr>
          <w:p w:rsidR="00117073" w:rsidRDefault="00117073" w:rsidP="00882565">
            <w:pPr>
              <w:jc w:val="center"/>
            </w:pPr>
          </w:p>
        </w:tc>
      </w:tr>
      <w:tr w:rsidR="00A91E90" w:rsidRPr="004416D1" w:rsidTr="00882565">
        <w:tc>
          <w:tcPr>
            <w:tcW w:w="577" w:type="dxa"/>
          </w:tcPr>
          <w:p w:rsidR="00A91E90" w:rsidRDefault="00A91E90" w:rsidP="00882565">
            <w:pPr>
              <w:rPr>
                <w:lang w:val="lv-LV"/>
              </w:rPr>
            </w:pPr>
            <w:r>
              <w:rPr>
                <w:lang w:val="lv-LV"/>
              </w:rPr>
              <w:t>22.</w:t>
            </w:r>
          </w:p>
        </w:tc>
        <w:tc>
          <w:tcPr>
            <w:tcW w:w="1971" w:type="dxa"/>
          </w:tcPr>
          <w:p w:rsidR="00A91E90" w:rsidRDefault="00A91E90" w:rsidP="00882565">
            <w:pPr>
              <w:jc w:val="center"/>
              <w:rPr>
                <w:lang w:val="lv-LV"/>
              </w:rPr>
            </w:pPr>
            <w:r>
              <w:rPr>
                <w:lang w:val="lv-LV"/>
              </w:rPr>
              <w:t>MITSUBISHI L200</w:t>
            </w:r>
          </w:p>
        </w:tc>
        <w:tc>
          <w:tcPr>
            <w:tcW w:w="1700" w:type="dxa"/>
          </w:tcPr>
          <w:p w:rsidR="00A91E90" w:rsidRDefault="00A91E90" w:rsidP="00882565">
            <w:pPr>
              <w:jc w:val="center"/>
              <w:rPr>
                <w:lang w:val="lv-LV"/>
              </w:rPr>
            </w:pPr>
            <w:r>
              <w:rPr>
                <w:lang w:val="lv-LV"/>
              </w:rPr>
              <w:t>LI 5904</w:t>
            </w:r>
          </w:p>
        </w:tc>
        <w:tc>
          <w:tcPr>
            <w:tcW w:w="1785" w:type="dxa"/>
          </w:tcPr>
          <w:p w:rsidR="00A91E90" w:rsidRDefault="00A91E90" w:rsidP="00882565">
            <w:pPr>
              <w:jc w:val="center"/>
              <w:rPr>
                <w:lang w:val="lv-LV"/>
              </w:rPr>
            </w:pPr>
            <w:r>
              <w:rPr>
                <w:lang w:val="lv-LV"/>
              </w:rPr>
              <w:t>AF 3847511</w:t>
            </w:r>
          </w:p>
        </w:tc>
        <w:tc>
          <w:tcPr>
            <w:tcW w:w="1696" w:type="dxa"/>
          </w:tcPr>
          <w:p w:rsidR="00A91E90" w:rsidRDefault="00A91E90" w:rsidP="00882565">
            <w:pPr>
              <w:jc w:val="center"/>
            </w:pPr>
          </w:p>
        </w:tc>
      </w:tr>
    </w:tbl>
    <w:p w:rsidR="0086290B" w:rsidRDefault="0086290B" w:rsidP="0086290B">
      <w:pPr>
        <w:jc w:val="center"/>
        <w:rPr>
          <w:b/>
          <w:color w:val="000000"/>
          <w:sz w:val="28"/>
          <w:szCs w:val="28"/>
          <w:lang w:val="lv-LV"/>
        </w:rPr>
      </w:pPr>
    </w:p>
    <w:p w:rsidR="0086290B" w:rsidRDefault="0086290B" w:rsidP="0086290B">
      <w:pPr>
        <w:jc w:val="center"/>
        <w:rPr>
          <w:b/>
          <w:color w:val="000000"/>
          <w:sz w:val="28"/>
          <w:szCs w:val="28"/>
          <w:lang w:val="lv-LV"/>
        </w:rPr>
      </w:pPr>
    </w:p>
    <w:tbl>
      <w:tblPr>
        <w:tblStyle w:val="Reatabula"/>
        <w:tblW w:w="0" w:type="auto"/>
        <w:tblLook w:val="04A0" w:firstRow="1" w:lastRow="0" w:firstColumn="1" w:lastColumn="0" w:noHBand="0" w:noVBand="1"/>
      </w:tblPr>
      <w:tblGrid>
        <w:gridCol w:w="12175"/>
        <w:gridCol w:w="1649"/>
      </w:tblGrid>
      <w:tr w:rsidR="00DF6563" w:rsidRPr="00A9169E" w:rsidTr="00117073">
        <w:tc>
          <w:tcPr>
            <w:tcW w:w="12175" w:type="dxa"/>
          </w:tcPr>
          <w:p w:rsidR="00DF6563" w:rsidRDefault="00DF6563" w:rsidP="0086290B">
            <w:pPr>
              <w:jc w:val="center"/>
              <w:rPr>
                <w:b/>
                <w:color w:val="000000"/>
                <w:sz w:val="28"/>
                <w:szCs w:val="28"/>
                <w:lang w:val="lv-LV"/>
              </w:rPr>
            </w:pPr>
            <w:r>
              <w:rPr>
                <w:b/>
                <w:color w:val="000000"/>
                <w:sz w:val="28"/>
                <w:szCs w:val="28"/>
                <w:lang w:val="lv-LV"/>
              </w:rPr>
              <w:t xml:space="preserve">                                                        Piedāvājuma cena (kopējā apdrošināšanas prēmiju summa) EUR</w:t>
            </w:r>
          </w:p>
        </w:tc>
        <w:tc>
          <w:tcPr>
            <w:tcW w:w="1649" w:type="dxa"/>
          </w:tcPr>
          <w:p w:rsidR="00DF6563" w:rsidRDefault="00DF6563" w:rsidP="00DF6563">
            <w:pPr>
              <w:jc w:val="center"/>
              <w:rPr>
                <w:b/>
                <w:color w:val="000000"/>
                <w:sz w:val="28"/>
                <w:szCs w:val="28"/>
                <w:lang w:val="lv-LV"/>
              </w:rPr>
            </w:pPr>
          </w:p>
        </w:tc>
      </w:tr>
    </w:tbl>
    <w:p w:rsidR="0086290B" w:rsidRDefault="0086290B" w:rsidP="0086290B">
      <w:pPr>
        <w:jc w:val="center"/>
        <w:rPr>
          <w:b/>
          <w:color w:val="000000"/>
          <w:sz w:val="28"/>
          <w:szCs w:val="28"/>
          <w:lang w:val="lv-LV"/>
        </w:rPr>
      </w:pPr>
    </w:p>
    <w:p w:rsidR="007532A7" w:rsidRDefault="007532A7" w:rsidP="0086290B">
      <w:pPr>
        <w:jc w:val="center"/>
        <w:rPr>
          <w:b/>
          <w:color w:val="000000"/>
          <w:sz w:val="28"/>
          <w:szCs w:val="28"/>
          <w:lang w:val="lv-LV"/>
        </w:rPr>
      </w:pPr>
      <w:r>
        <w:rPr>
          <w:b/>
          <w:color w:val="000000"/>
          <w:sz w:val="28"/>
          <w:szCs w:val="28"/>
          <w:lang w:val="lv-LV"/>
        </w:rPr>
        <w:t xml:space="preserve">Mūsu piedāvājuma cena </w:t>
      </w:r>
      <w:r w:rsidRPr="007532A7">
        <w:rPr>
          <w:color w:val="000000"/>
          <w:lang w:val="lv-LV"/>
        </w:rPr>
        <w:t>(summa bez pievienotās vērtības nodokļa sastāda EUR)</w:t>
      </w:r>
      <w:r>
        <w:rPr>
          <w:b/>
          <w:color w:val="000000"/>
          <w:sz w:val="28"/>
          <w:szCs w:val="28"/>
          <w:lang w:val="lv-LV"/>
        </w:rPr>
        <w:t xml:space="preserve"> sastāda:</w:t>
      </w:r>
    </w:p>
    <w:p w:rsidR="007532A7" w:rsidRDefault="007532A7" w:rsidP="0086290B">
      <w:pPr>
        <w:pBdr>
          <w:bottom w:val="single" w:sz="6" w:space="1" w:color="auto"/>
        </w:pBdr>
        <w:jc w:val="center"/>
        <w:rPr>
          <w:b/>
          <w:color w:val="000000"/>
          <w:sz w:val="28"/>
          <w:szCs w:val="28"/>
          <w:lang w:val="lv-LV"/>
        </w:rPr>
      </w:pPr>
    </w:p>
    <w:p w:rsidR="007532A7" w:rsidRPr="007532A7" w:rsidRDefault="007532A7" w:rsidP="0086290B">
      <w:pPr>
        <w:jc w:val="center"/>
        <w:rPr>
          <w:color w:val="000000"/>
          <w:lang w:val="lv-LV"/>
        </w:rPr>
      </w:pPr>
      <w:r w:rsidRPr="007532A7">
        <w:rPr>
          <w:color w:val="000000"/>
          <w:lang w:val="lv-LV"/>
        </w:rPr>
        <w:t>(norādīt summu cipariem un vārdiem)</w:t>
      </w:r>
    </w:p>
    <w:p w:rsidR="007532A7" w:rsidRDefault="007532A7" w:rsidP="0086290B">
      <w:pPr>
        <w:jc w:val="center"/>
        <w:rPr>
          <w:b/>
          <w:color w:val="000000"/>
          <w:sz w:val="28"/>
          <w:szCs w:val="28"/>
          <w:lang w:val="lv-LV"/>
        </w:rPr>
      </w:pP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Pretendenta nosaukums:</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Reģistrēts __________________________________ (kur, kad, reģistrācijas Nr.)</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Nodokļu maksātāja reģistrācijas Nr. ______________</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 xml:space="preserve">Juridiskā adrese: </w:t>
      </w:r>
      <w:r w:rsidRPr="00F405A5">
        <w:rPr>
          <w:sz w:val="22"/>
          <w:szCs w:val="22"/>
          <w:lang w:val="lv-LV" w:eastAsia="lv-LV"/>
        </w:rPr>
        <w:tab/>
      </w:r>
      <w:r w:rsidRPr="00F405A5">
        <w:rPr>
          <w:sz w:val="22"/>
          <w:szCs w:val="22"/>
          <w:lang w:val="lv-LV" w:eastAsia="lv-LV"/>
        </w:rPr>
        <w:tab/>
      </w:r>
      <w:r w:rsidRPr="00F405A5">
        <w:rPr>
          <w:sz w:val="22"/>
          <w:szCs w:val="22"/>
          <w:lang w:val="lv-LV" w:eastAsia="lv-LV"/>
        </w:rPr>
        <w:tab/>
      </w:r>
      <w:r w:rsidRPr="00F405A5">
        <w:rPr>
          <w:sz w:val="22"/>
          <w:szCs w:val="22"/>
          <w:lang w:val="lv-LV" w:eastAsia="lv-LV"/>
        </w:rPr>
        <w:tab/>
        <w:t xml:space="preserve"> </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Bankas rekvizīti:</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Kontaktpersonas vārds, uzvārds:</w:t>
      </w:r>
      <w:r w:rsidRPr="00F405A5">
        <w:rPr>
          <w:sz w:val="22"/>
          <w:szCs w:val="22"/>
          <w:lang w:val="lv-LV" w:eastAsia="lv-LV"/>
        </w:rPr>
        <w:tab/>
      </w:r>
      <w:r w:rsidRPr="00F405A5">
        <w:rPr>
          <w:sz w:val="22"/>
          <w:szCs w:val="22"/>
          <w:lang w:val="lv-LV" w:eastAsia="lv-LV"/>
        </w:rPr>
        <w:tab/>
        <w:t>Tālrunis:</w:t>
      </w:r>
      <w:r w:rsidRPr="00F405A5">
        <w:rPr>
          <w:sz w:val="22"/>
          <w:szCs w:val="22"/>
          <w:lang w:val="lv-LV" w:eastAsia="lv-LV"/>
        </w:rPr>
        <w:tab/>
      </w:r>
      <w:r w:rsidRPr="00F405A5">
        <w:rPr>
          <w:sz w:val="22"/>
          <w:szCs w:val="22"/>
          <w:lang w:val="lv-LV" w:eastAsia="lv-LV"/>
        </w:rPr>
        <w:tab/>
      </w:r>
      <w:r w:rsidRPr="00F405A5">
        <w:rPr>
          <w:sz w:val="22"/>
          <w:szCs w:val="22"/>
          <w:lang w:val="lv-LV" w:eastAsia="lv-LV"/>
        </w:rPr>
        <w:tab/>
        <w:t xml:space="preserve">Fakss: </w:t>
      </w:r>
    </w:p>
    <w:p w:rsidR="007532A7" w:rsidRPr="00F405A5" w:rsidRDefault="007532A7" w:rsidP="007532A7">
      <w:pPr>
        <w:autoSpaceDE w:val="0"/>
        <w:autoSpaceDN w:val="0"/>
        <w:adjustRightInd w:val="0"/>
        <w:rPr>
          <w:sz w:val="22"/>
          <w:szCs w:val="22"/>
          <w:lang w:val="lv-LV" w:eastAsia="lv-LV"/>
        </w:rPr>
      </w:pPr>
      <w:r w:rsidRPr="00F405A5">
        <w:rPr>
          <w:sz w:val="22"/>
          <w:szCs w:val="22"/>
          <w:lang w:val="lv-LV" w:eastAsia="lv-LV"/>
        </w:rPr>
        <w:t>E-pasta adrese:</w:t>
      </w:r>
      <w:r w:rsidRPr="00F405A5">
        <w:rPr>
          <w:sz w:val="22"/>
          <w:szCs w:val="22"/>
          <w:lang w:val="lv-LV" w:eastAsia="lv-LV"/>
        </w:rPr>
        <w:tab/>
      </w:r>
      <w:r w:rsidRPr="00F405A5">
        <w:rPr>
          <w:sz w:val="22"/>
          <w:szCs w:val="22"/>
          <w:lang w:val="lv-LV" w:eastAsia="lv-LV"/>
        </w:rPr>
        <w:tab/>
      </w:r>
      <w:r w:rsidRPr="00F405A5">
        <w:rPr>
          <w:sz w:val="22"/>
          <w:szCs w:val="22"/>
          <w:lang w:val="lv-LV" w:eastAsia="lv-LV"/>
        </w:rPr>
        <w:tab/>
      </w:r>
      <w:r w:rsidRPr="00F405A5">
        <w:rPr>
          <w:sz w:val="22"/>
          <w:szCs w:val="22"/>
          <w:lang w:val="lv-LV" w:eastAsia="lv-LV"/>
        </w:rPr>
        <w:tab/>
      </w:r>
    </w:p>
    <w:p w:rsidR="007532A7" w:rsidRPr="00F405A5" w:rsidRDefault="007532A7" w:rsidP="007532A7">
      <w:pPr>
        <w:autoSpaceDE w:val="0"/>
        <w:autoSpaceDN w:val="0"/>
        <w:adjustRightInd w:val="0"/>
        <w:rPr>
          <w:b/>
          <w:bCs/>
          <w:i/>
          <w:iCs/>
          <w:sz w:val="22"/>
          <w:szCs w:val="22"/>
          <w:lang w:val="lv-LV" w:eastAsia="lv-LV"/>
        </w:rPr>
      </w:pPr>
    </w:p>
    <w:p w:rsidR="007532A7" w:rsidRPr="00F405A5" w:rsidRDefault="007532A7" w:rsidP="007532A7">
      <w:pPr>
        <w:autoSpaceDE w:val="0"/>
        <w:autoSpaceDN w:val="0"/>
        <w:adjustRightInd w:val="0"/>
        <w:rPr>
          <w:b/>
          <w:bCs/>
          <w:i/>
          <w:iCs/>
          <w:sz w:val="22"/>
          <w:szCs w:val="22"/>
          <w:lang w:val="lv-LV" w:eastAsia="lv-LV"/>
        </w:rPr>
      </w:pPr>
      <w:r w:rsidRPr="00F405A5">
        <w:rPr>
          <w:b/>
          <w:bCs/>
          <w:i/>
          <w:iCs/>
          <w:sz w:val="22"/>
          <w:szCs w:val="22"/>
          <w:lang w:val="lv-LV" w:eastAsia="lv-LV"/>
        </w:rPr>
        <w:t>Datums</w:t>
      </w:r>
    </w:p>
    <w:p w:rsidR="007532A7" w:rsidRPr="00F405A5" w:rsidRDefault="007532A7" w:rsidP="007532A7">
      <w:pPr>
        <w:autoSpaceDE w:val="0"/>
        <w:autoSpaceDN w:val="0"/>
        <w:adjustRightInd w:val="0"/>
        <w:jc w:val="both"/>
        <w:rPr>
          <w:b/>
          <w:bCs/>
          <w:sz w:val="22"/>
          <w:szCs w:val="22"/>
          <w:lang w:val="lv-LV"/>
        </w:rPr>
      </w:pPr>
      <w:r w:rsidRPr="00F405A5">
        <w:rPr>
          <w:b/>
          <w:bCs/>
          <w:i/>
          <w:iCs/>
          <w:sz w:val="22"/>
          <w:szCs w:val="22"/>
          <w:lang w:val="lv-LV" w:eastAsia="lv-LV"/>
        </w:rPr>
        <w:t>Pretendenta vai tā pilnvarotās personas paraksts, tā atšifrējums, zīmogs (ja ir)</w:t>
      </w:r>
    </w:p>
    <w:p w:rsidR="007532A7" w:rsidRPr="00F405A5" w:rsidRDefault="007532A7" w:rsidP="007532A7">
      <w:pPr>
        <w:jc w:val="both"/>
        <w:rPr>
          <w:sz w:val="22"/>
          <w:szCs w:val="22"/>
          <w:lang w:val="lv-LV"/>
        </w:rPr>
      </w:pPr>
    </w:p>
    <w:p w:rsidR="007532A7" w:rsidRDefault="007532A7" w:rsidP="007532A7">
      <w:pPr>
        <w:pStyle w:val="Default"/>
        <w:rPr>
          <w:b/>
          <w:bCs/>
          <w:color w:val="auto"/>
          <w:sz w:val="23"/>
          <w:szCs w:val="23"/>
        </w:rPr>
      </w:pPr>
    </w:p>
    <w:p w:rsidR="007532A7" w:rsidRPr="00AE21E0" w:rsidRDefault="007532A7" w:rsidP="0086290B">
      <w:pPr>
        <w:jc w:val="center"/>
        <w:rPr>
          <w:b/>
          <w:color w:val="000000"/>
          <w:sz w:val="28"/>
          <w:szCs w:val="28"/>
          <w:lang w:val="lv-LV"/>
        </w:rPr>
      </w:pPr>
    </w:p>
    <w:sectPr w:rsidR="007532A7" w:rsidRPr="00AE21E0" w:rsidSect="00833036">
      <w:footerReference w:type="default" r:id="rId12"/>
      <w:pgSz w:w="16839" w:h="11907" w:orient="landscape" w:code="9"/>
      <w:pgMar w:top="765" w:right="1871" w:bottom="465"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13" w:rsidRDefault="002E6B13">
      <w:r>
        <w:separator/>
      </w:r>
    </w:p>
  </w:endnote>
  <w:endnote w:type="continuationSeparator" w:id="0">
    <w:p w:rsidR="002E6B13" w:rsidRDefault="002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65" w:rsidRDefault="00882565">
    <w:pPr>
      <w:pStyle w:val="Kjene"/>
      <w:jc w:val="right"/>
    </w:pPr>
    <w:r>
      <w:fldChar w:fldCharType="begin"/>
    </w:r>
    <w:r>
      <w:instrText>PAGE   \* MERGEFORMAT</w:instrText>
    </w:r>
    <w:r>
      <w:fldChar w:fldCharType="separate"/>
    </w:r>
    <w:r w:rsidR="002E6B13" w:rsidRPr="002E6B13">
      <w:rPr>
        <w:noProof/>
        <w:lang w:val="lv-LV"/>
      </w:rPr>
      <w:t>1</w:t>
    </w:r>
    <w:r>
      <w:rPr>
        <w:noProof/>
        <w:lang w:val="lv-LV"/>
      </w:rPr>
      <w:fldChar w:fldCharType="end"/>
    </w:r>
  </w:p>
  <w:p w:rsidR="00882565" w:rsidRDefault="00882565"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13" w:rsidRDefault="002E6B13">
      <w:r>
        <w:separator/>
      </w:r>
    </w:p>
  </w:footnote>
  <w:footnote w:type="continuationSeparator" w:id="0">
    <w:p w:rsidR="002E6B13" w:rsidRDefault="002E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C36D90"/>
    <w:multiLevelType w:val="multilevel"/>
    <w:tmpl w:val="021EBA1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71600B7"/>
    <w:multiLevelType w:val="hybridMultilevel"/>
    <w:tmpl w:val="E7729720"/>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D5650CD"/>
    <w:multiLevelType w:val="hybridMultilevel"/>
    <w:tmpl w:val="DDD003F4"/>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4BF254F"/>
    <w:multiLevelType w:val="hybridMultilevel"/>
    <w:tmpl w:val="0DBE8328"/>
    <w:lvl w:ilvl="0" w:tplc="DA0C87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BDF0188"/>
    <w:multiLevelType w:val="hybridMultilevel"/>
    <w:tmpl w:val="C4905D2A"/>
    <w:lvl w:ilvl="0" w:tplc="BE460E3E">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2F4862"/>
    <w:multiLevelType w:val="hybridMultilevel"/>
    <w:tmpl w:val="6AB2C96E"/>
    <w:lvl w:ilvl="0" w:tplc="368C1F28">
      <w:start w:val="1"/>
      <w:numFmt w:val="decimal"/>
      <w:lvlText w:val="%1."/>
      <w:lvlJc w:val="left"/>
      <w:pPr>
        <w:tabs>
          <w:tab w:val="num" w:pos="720"/>
        </w:tabs>
        <w:ind w:left="720" w:hanging="360"/>
      </w:pPr>
      <w:rPr>
        <w:rFonts w:hint="default"/>
        <w:b w:val="0"/>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2ABF2CA0"/>
    <w:multiLevelType w:val="multilevel"/>
    <w:tmpl w:val="123AA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C16E1"/>
    <w:multiLevelType w:val="hybridMultilevel"/>
    <w:tmpl w:val="AADC263C"/>
    <w:lvl w:ilvl="0" w:tplc="1EF4E31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FF7182E"/>
    <w:multiLevelType w:val="multilevel"/>
    <w:tmpl w:val="EEA85C0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42186516"/>
    <w:multiLevelType w:val="hybridMultilevel"/>
    <w:tmpl w:val="C18A6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213E9A"/>
    <w:multiLevelType w:val="hybridMultilevel"/>
    <w:tmpl w:val="C882B682"/>
    <w:lvl w:ilvl="0" w:tplc="BE460E3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ACD51C0"/>
    <w:multiLevelType w:val="hybridMultilevel"/>
    <w:tmpl w:val="453A5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643157"/>
    <w:multiLevelType w:val="multilevel"/>
    <w:tmpl w:val="F78417A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213A1"/>
    <w:multiLevelType w:val="hybridMultilevel"/>
    <w:tmpl w:val="E8405D5E"/>
    <w:lvl w:ilvl="0" w:tplc="0426000F">
      <w:start w:val="1"/>
      <w:numFmt w:val="decimal"/>
      <w:lvlText w:val="%1."/>
      <w:lvlJc w:val="left"/>
      <w:pPr>
        <w:ind w:left="360" w:hanging="360"/>
      </w:pPr>
    </w:lvl>
    <w:lvl w:ilvl="1" w:tplc="04260019">
      <w:start w:val="1"/>
      <w:numFmt w:val="lowerLetter"/>
      <w:lvlText w:val="%2."/>
      <w:lvlJc w:val="left"/>
      <w:pPr>
        <w:ind w:left="731" w:hanging="360"/>
      </w:pPr>
    </w:lvl>
    <w:lvl w:ilvl="2" w:tplc="0426001B">
      <w:start w:val="1"/>
      <w:numFmt w:val="lowerRoman"/>
      <w:lvlText w:val="%3."/>
      <w:lvlJc w:val="right"/>
      <w:pPr>
        <w:ind w:left="1451" w:hanging="180"/>
      </w:pPr>
    </w:lvl>
    <w:lvl w:ilvl="3" w:tplc="0426000F">
      <w:start w:val="1"/>
      <w:numFmt w:val="decimal"/>
      <w:lvlText w:val="%4."/>
      <w:lvlJc w:val="left"/>
      <w:pPr>
        <w:ind w:left="2171" w:hanging="360"/>
      </w:pPr>
    </w:lvl>
    <w:lvl w:ilvl="4" w:tplc="04260019">
      <w:start w:val="1"/>
      <w:numFmt w:val="lowerLetter"/>
      <w:lvlText w:val="%5."/>
      <w:lvlJc w:val="left"/>
      <w:pPr>
        <w:ind w:left="2891" w:hanging="360"/>
      </w:pPr>
    </w:lvl>
    <w:lvl w:ilvl="5" w:tplc="0426001B">
      <w:start w:val="1"/>
      <w:numFmt w:val="lowerRoman"/>
      <w:lvlText w:val="%6."/>
      <w:lvlJc w:val="right"/>
      <w:pPr>
        <w:ind w:left="3611" w:hanging="180"/>
      </w:pPr>
    </w:lvl>
    <w:lvl w:ilvl="6" w:tplc="0426000F">
      <w:start w:val="1"/>
      <w:numFmt w:val="decimal"/>
      <w:lvlText w:val="%7."/>
      <w:lvlJc w:val="left"/>
      <w:pPr>
        <w:ind w:left="4331" w:hanging="360"/>
      </w:pPr>
    </w:lvl>
    <w:lvl w:ilvl="7" w:tplc="04260019">
      <w:start w:val="1"/>
      <w:numFmt w:val="lowerLetter"/>
      <w:lvlText w:val="%8."/>
      <w:lvlJc w:val="left"/>
      <w:pPr>
        <w:ind w:left="5051" w:hanging="360"/>
      </w:pPr>
    </w:lvl>
    <w:lvl w:ilvl="8" w:tplc="0426001B">
      <w:start w:val="1"/>
      <w:numFmt w:val="lowerRoman"/>
      <w:lvlText w:val="%9."/>
      <w:lvlJc w:val="right"/>
      <w:pPr>
        <w:ind w:left="5771" w:hanging="180"/>
      </w:pPr>
    </w:lvl>
  </w:abstractNum>
  <w:abstractNum w:abstractNumId="24" w15:restartNumberingAfterBreak="0">
    <w:nsid w:val="51421CE3"/>
    <w:multiLevelType w:val="hybridMultilevel"/>
    <w:tmpl w:val="A8F43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8492EC8"/>
    <w:multiLevelType w:val="hybridMultilevel"/>
    <w:tmpl w:val="B86A3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75E4996"/>
    <w:multiLevelType w:val="hybridMultilevel"/>
    <w:tmpl w:val="46EC4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752D90"/>
    <w:multiLevelType w:val="multilevel"/>
    <w:tmpl w:val="AF7003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174B70"/>
    <w:multiLevelType w:val="hybridMultilevel"/>
    <w:tmpl w:val="C524AC3C"/>
    <w:lvl w:ilvl="0" w:tplc="04090011">
      <w:start w:val="1"/>
      <w:numFmt w:val="decimal"/>
      <w:lvlText w:val="%1."/>
      <w:lvlJc w:val="left"/>
      <w:pPr>
        <w:tabs>
          <w:tab w:val="num" w:pos="720"/>
        </w:tabs>
        <w:ind w:left="720" w:hanging="360"/>
      </w:pPr>
      <w:rPr>
        <w:rFonts w:hint="default"/>
      </w:rPr>
    </w:lvl>
    <w:lvl w:ilvl="1" w:tplc="87AA1A64">
      <w:start w:val="1"/>
      <w:numFmt w:val="lowerLetter"/>
      <w:lvlText w:val="%2."/>
      <w:lvlJc w:val="left"/>
      <w:pPr>
        <w:tabs>
          <w:tab w:val="num" w:pos="1440"/>
        </w:tabs>
        <w:ind w:left="1440" w:hanging="360"/>
      </w:pPr>
    </w:lvl>
    <w:lvl w:ilvl="2" w:tplc="5B80A63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123B2D"/>
    <w:multiLevelType w:val="multilevel"/>
    <w:tmpl w:val="36A4AE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0"/>
  </w:num>
  <w:num w:numId="3">
    <w:abstractNumId w:val="4"/>
  </w:num>
  <w:num w:numId="4">
    <w:abstractNumId w:val="8"/>
  </w:num>
  <w:num w:numId="5">
    <w:abstractNumId w:val="7"/>
  </w:num>
  <w:num w:numId="6">
    <w:abstractNumId w:val="40"/>
  </w:num>
  <w:num w:numId="7">
    <w:abstractNumId w:val="12"/>
  </w:num>
  <w:num w:numId="8">
    <w:abstractNumId w:val="29"/>
  </w:num>
  <w:num w:numId="9">
    <w:abstractNumId w:val="32"/>
  </w:num>
  <w:num w:numId="10">
    <w:abstractNumId w:val="37"/>
  </w:num>
  <w:num w:numId="11">
    <w:abstractNumId w:val="42"/>
  </w:num>
  <w:num w:numId="12">
    <w:abstractNumId w:val="16"/>
  </w:num>
  <w:num w:numId="13">
    <w:abstractNumId w:val="31"/>
  </w:num>
  <w:num w:numId="14">
    <w:abstractNumId w:val="39"/>
  </w:num>
  <w:num w:numId="15">
    <w:abstractNumId w:val="35"/>
  </w:num>
  <w:num w:numId="16">
    <w:abstractNumId w:val="2"/>
  </w:num>
  <w:num w:numId="17">
    <w:abstractNumId w:val="27"/>
  </w:num>
  <w:num w:numId="18">
    <w:abstractNumId w:val="34"/>
  </w:num>
  <w:num w:numId="19">
    <w:abstractNumId w:val="41"/>
  </w:num>
  <w:num w:numId="20">
    <w:abstractNumId w:val="3"/>
  </w:num>
  <w:num w:numId="21">
    <w:abstractNumId w:val="11"/>
  </w:num>
  <w:num w:numId="22">
    <w:abstractNumId w:val="17"/>
  </w:num>
  <w:num w:numId="23">
    <w:abstractNumId w:val="25"/>
  </w:num>
  <w:num w:numId="24">
    <w:abstractNumId w:val="38"/>
  </w:num>
  <w:num w:numId="25">
    <w:abstractNumId w:val="28"/>
  </w:num>
  <w:num w:numId="26">
    <w:abstractNumId w:val="30"/>
  </w:num>
  <w:num w:numId="27">
    <w:abstractNumId w:val="14"/>
  </w:num>
  <w:num w:numId="28">
    <w:abstractNumId w:val="10"/>
  </w:num>
  <w:num w:numId="29">
    <w:abstractNumId w:val="20"/>
  </w:num>
  <w:num w:numId="30">
    <w:abstractNumId w:val="9"/>
  </w:num>
  <w:num w:numId="31">
    <w:abstractNumId w:val="22"/>
  </w:num>
  <w:num w:numId="32">
    <w:abstractNumId w:val="6"/>
  </w:num>
  <w:num w:numId="33">
    <w:abstractNumId w:val="1"/>
  </w:num>
  <w:num w:numId="34">
    <w:abstractNumId w:val="5"/>
  </w:num>
  <w:num w:numId="35">
    <w:abstractNumId w:val="23"/>
  </w:num>
  <w:num w:numId="36">
    <w:abstractNumId w:val="19"/>
  </w:num>
  <w:num w:numId="37">
    <w:abstractNumId w:val="26"/>
  </w:num>
  <w:num w:numId="38">
    <w:abstractNumId w:val="33"/>
  </w:num>
  <w:num w:numId="39">
    <w:abstractNumId w:val="15"/>
  </w:num>
  <w:num w:numId="40">
    <w:abstractNumId w:val="21"/>
  </w:num>
  <w:num w:numId="41">
    <w:abstractNumId w:val="36"/>
  </w:num>
  <w:num w:numId="42">
    <w:abstractNumId w:val="43"/>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E95"/>
    <w:rsid w:val="00002246"/>
    <w:rsid w:val="00003031"/>
    <w:rsid w:val="00004771"/>
    <w:rsid w:val="00004EBB"/>
    <w:rsid w:val="0000522F"/>
    <w:rsid w:val="00007764"/>
    <w:rsid w:val="00011F26"/>
    <w:rsid w:val="00012080"/>
    <w:rsid w:val="00021CA6"/>
    <w:rsid w:val="000232CC"/>
    <w:rsid w:val="000266D6"/>
    <w:rsid w:val="00027D39"/>
    <w:rsid w:val="00033DE4"/>
    <w:rsid w:val="00036533"/>
    <w:rsid w:val="0003791B"/>
    <w:rsid w:val="000458DE"/>
    <w:rsid w:val="0005005C"/>
    <w:rsid w:val="00054896"/>
    <w:rsid w:val="00054B82"/>
    <w:rsid w:val="000565B7"/>
    <w:rsid w:val="00057BD3"/>
    <w:rsid w:val="00063268"/>
    <w:rsid w:val="000632E9"/>
    <w:rsid w:val="000639B3"/>
    <w:rsid w:val="00064CE1"/>
    <w:rsid w:val="00065856"/>
    <w:rsid w:val="000666A7"/>
    <w:rsid w:val="00071BD5"/>
    <w:rsid w:val="00072013"/>
    <w:rsid w:val="0007249D"/>
    <w:rsid w:val="00077C7E"/>
    <w:rsid w:val="00080FE1"/>
    <w:rsid w:val="00082E38"/>
    <w:rsid w:val="00091EAD"/>
    <w:rsid w:val="000953E0"/>
    <w:rsid w:val="00095BD9"/>
    <w:rsid w:val="00095D16"/>
    <w:rsid w:val="000A08FE"/>
    <w:rsid w:val="000A743E"/>
    <w:rsid w:val="000B1D03"/>
    <w:rsid w:val="000B6450"/>
    <w:rsid w:val="000C0CAD"/>
    <w:rsid w:val="000C1610"/>
    <w:rsid w:val="000C2FC1"/>
    <w:rsid w:val="000C442F"/>
    <w:rsid w:val="000C537C"/>
    <w:rsid w:val="000C5DFF"/>
    <w:rsid w:val="000C6BB4"/>
    <w:rsid w:val="000C7D5F"/>
    <w:rsid w:val="000D0B84"/>
    <w:rsid w:val="000D219D"/>
    <w:rsid w:val="000D40A4"/>
    <w:rsid w:val="000D6FD9"/>
    <w:rsid w:val="000E03C5"/>
    <w:rsid w:val="000E425B"/>
    <w:rsid w:val="000F1D90"/>
    <w:rsid w:val="000F5515"/>
    <w:rsid w:val="000F5B3C"/>
    <w:rsid w:val="000F6A43"/>
    <w:rsid w:val="000F7E9C"/>
    <w:rsid w:val="0010058B"/>
    <w:rsid w:val="0010379B"/>
    <w:rsid w:val="00103C30"/>
    <w:rsid w:val="00104C55"/>
    <w:rsid w:val="0010613E"/>
    <w:rsid w:val="00110228"/>
    <w:rsid w:val="001130EB"/>
    <w:rsid w:val="00117073"/>
    <w:rsid w:val="00121B7F"/>
    <w:rsid w:val="001257E4"/>
    <w:rsid w:val="0012793C"/>
    <w:rsid w:val="0013240E"/>
    <w:rsid w:val="00133B1C"/>
    <w:rsid w:val="001345CB"/>
    <w:rsid w:val="00135515"/>
    <w:rsid w:val="00135F9D"/>
    <w:rsid w:val="00136C27"/>
    <w:rsid w:val="00140103"/>
    <w:rsid w:val="00140473"/>
    <w:rsid w:val="00144A31"/>
    <w:rsid w:val="00144A82"/>
    <w:rsid w:val="00145A33"/>
    <w:rsid w:val="0014600D"/>
    <w:rsid w:val="00147B7B"/>
    <w:rsid w:val="00151FE0"/>
    <w:rsid w:val="00153169"/>
    <w:rsid w:val="00154D93"/>
    <w:rsid w:val="00155E1E"/>
    <w:rsid w:val="001602BC"/>
    <w:rsid w:val="001609D3"/>
    <w:rsid w:val="00160EDC"/>
    <w:rsid w:val="00164F7D"/>
    <w:rsid w:val="001657A5"/>
    <w:rsid w:val="00167929"/>
    <w:rsid w:val="00181EF3"/>
    <w:rsid w:val="00182308"/>
    <w:rsid w:val="00183CC3"/>
    <w:rsid w:val="00186603"/>
    <w:rsid w:val="00187682"/>
    <w:rsid w:val="0019446B"/>
    <w:rsid w:val="00196D66"/>
    <w:rsid w:val="00197E41"/>
    <w:rsid w:val="001A1883"/>
    <w:rsid w:val="001A239B"/>
    <w:rsid w:val="001A6067"/>
    <w:rsid w:val="001A613D"/>
    <w:rsid w:val="001B384F"/>
    <w:rsid w:val="001B4894"/>
    <w:rsid w:val="001B5574"/>
    <w:rsid w:val="001B7C95"/>
    <w:rsid w:val="001C5E80"/>
    <w:rsid w:val="001C6AC6"/>
    <w:rsid w:val="001D25B8"/>
    <w:rsid w:val="001D52E0"/>
    <w:rsid w:val="001E171E"/>
    <w:rsid w:val="001E6EA6"/>
    <w:rsid w:val="001E7C5A"/>
    <w:rsid w:val="001F0656"/>
    <w:rsid w:val="001F4B28"/>
    <w:rsid w:val="001F5C33"/>
    <w:rsid w:val="001F660F"/>
    <w:rsid w:val="001F774F"/>
    <w:rsid w:val="001F7930"/>
    <w:rsid w:val="00203F1A"/>
    <w:rsid w:val="002049EA"/>
    <w:rsid w:val="00207C0D"/>
    <w:rsid w:val="002110D4"/>
    <w:rsid w:val="00213A17"/>
    <w:rsid w:val="00220432"/>
    <w:rsid w:val="0022526E"/>
    <w:rsid w:val="0022571C"/>
    <w:rsid w:val="0022694D"/>
    <w:rsid w:val="00230B4F"/>
    <w:rsid w:val="00241A27"/>
    <w:rsid w:val="00242F79"/>
    <w:rsid w:val="00245FA8"/>
    <w:rsid w:val="00246821"/>
    <w:rsid w:val="00246E5C"/>
    <w:rsid w:val="00246E9B"/>
    <w:rsid w:val="002536DE"/>
    <w:rsid w:val="00254482"/>
    <w:rsid w:val="002559BF"/>
    <w:rsid w:val="00257EA2"/>
    <w:rsid w:val="00260A9F"/>
    <w:rsid w:val="00264142"/>
    <w:rsid w:val="002644BA"/>
    <w:rsid w:val="0027260E"/>
    <w:rsid w:val="00275E2D"/>
    <w:rsid w:val="0028201A"/>
    <w:rsid w:val="002836E5"/>
    <w:rsid w:val="00283790"/>
    <w:rsid w:val="00287F5E"/>
    <w:rsid w:val="0029504F"/>
    <w:rsid w:val="002967D0"/>
    <w:rsid w:val="002A0FFA"/>
    <w:rsid w:val="002A69A0"/>
    <w:rsid w:val="002B1286"/>
    <w:rsid w:val="002B1A13"/>
    <w:rsid w:val="002B26F8"/>
    <w:rsid w:val="002B2752"/>
    <w:rsid w:val="002B34A1"/>
    <w:rsid w:val="002B3B83"/>
    <w:rsid w:val="002B6553"/>
    <w:rsid w:val="002C0626"/>
    <w:rsid w:val="002C2C1F"/>
    <w:rsid w:val="002C305E"/>
    <w:rsid w:val="002C3C6B"/>
    <w:rsid w:val="002C60C2"/>
    <w:rsid w:val="002C678F"/>
    <w:rsid w:val="002C69C4"/>
    <w:rsid w:val="002D4C7A"/>
    <w:rsid w:val="002D6B6F"/>
    <w:rsid w:val="002E5727"/>
    <w:rsid w:val="002E6B13"/>
    <w:rsid w:val="002E6DE8"/>
    <w:rsid w:val="002F6C8B"/>
    <w:rsid w:val="00301574"/>
    <w:rsid w:val="00305D79"/>
    <w:rsid w:val="0030769A"/>
    <w:rsid w:val="0031001A"/>
    <w:rsid w:val="00310FAD"/>
    <w:rsid w:val="00312248"/>
    <w:rsid w:val="00317024"/>
    <w:rsid w:val="003222E2"/>
    <w:rsid w:val="00322CA5"/>
    <w:rsid w:val="00322FAB"/>
    <w:rsid w:val="003245A5"/>
    <w:rsid w:val="003261BB"/>
    <w:rsid w:val="00326515"/>
    <w:rsid w:val="0032680C"/>
    <w:rsid w:val="003301E2"/>
    <w:rsid w:val="0033365A"/>
    <w:rsid w:val="00334D5A"/>
    <w:rsid w:val="00337A52"/>
    <w:rsid w:val="0035151B"/>
    <w:rsid w:val="00351C43"/>
    <w:rsid w:val="003577BD"/>
    <w:rsid w:val="00362C88"/>
    <w:rsid w:val="00362FCA"/>
    <w:rsid w:val="003643D6"/>
    <w:rsid w:val="00365C9E"/>
    <w:rsid w:val="003678C7"/>
    <w:rsid w:val="0037014F"/>
    <w:rsid w:val="00370B91"/>
    <w:rsid w:val="003730F7"/>
    <w:rsid w:val="00373FE3"/>
    <w:rsid w:val="0037416C"/>
    <w:rsid w:val="00387B7D"/>
    <w:rsid w:val="00387CFC"/>
    <w:rsid w:val="003901FF"/>
    <w:rsid w:val="00394162"/>
    <w:rsid w:val="00394795"/>
    <w:rsid w:val="00394D0A"/>
    <w:rsid w:val="003A0F08"/>
    <w:rsid w:val="003A41DD"/>
    <w:rsid w:val="003A5A5B"/>
    <w:rsid w:val="003A67C9"/>
    <w:rsid w:val="003A7DEA"/>
    <w:rsid w:val="003A7FEA"/>
    <w:rsid w:val="003B16A9"/>
    <w:rsid w:val="003B1EE4"/>
    <w:rsid w:val="003B2430"/>
    <w:rsid w:val="003B2542"/>
    <w:rsid w:val="003B4EBB"/>
    <w:rsid w:val="003C01C3"/>
    <w:rsid w:val="003C2ECA"/>
    <w:rsid w:val="003C44F9"/>
    <w:rsid w:val="003C4A7D"/>
    <w:rsid w:val="003D02CC"/>
    <w:rsid w:val="003D0673"/>
    <w:rsid w:val="003D16FA"/>
    <w:rsid w:val="003D4476"/>
    <w:rsid w:val="003D7498"/>
    <w:rsid w:val="003D7AE8"/>
    <w:rsid w:val="003D7B42"/>
    <w:rsid w:val="003E3ABE"/>
    <w:rsid w:val="003E3B39"/>
    <w:rsid w:val="003E584C"/>
    <w:rsid w:val="003E6A53"/>
    <w:rsid w:val="003E6F55"/>
    <w:rsid w:val="003E71CD"/>
    <w:rsid w:val="003F43FB"/>
    <w:rsid w:val="003F4AB0"/>
    <w:rsid w:val="003F4ED6"/>
    <w:rsid w:val="00400ADA"/>
    <w:rsid w:val="00400F6F"/>
    <w:rsid w:val="00401B78"/>
    <w:rsid w:val="0040372F"/>
    <w:rsid w:val="0040423C"/>
    <w:rsid w:val="00405AA4"/>
    <w:rsid w:val="00407B6E"/>
    <w:rsid w:val="00411E26"/>
    <w:rsid w:val="00413EB2"/>
    <w:rsid w:val="0041568C"/>
    <w:rsid w:val="00416EEB"/>
    <w:rsid w:val="00420677"/>
    <w:rsid w:val="00422907"/>
    <w:rsid w:val="00422DD6"/>
    <w:rsid w:val="00432BA0"/>
    <w:rsid w:val="004342F3"/>
    <w:rsid w:val="004347CC"/>
    <w:rsid w:val="00435F9D"/>
    <w:rsid w:val="00436CB2"/>
    <w:rsid w:val="00436E1D"/>
    <w:rsid w:val="004416D1"/>
    <w:rsid w:val="00442418"/>
    <w:rsid w:val="00442767"/>
    <w:rsid w:val="004479D8"/>
    <w:rsid w:val="00447C05"/>
    <w:rsid w:val="00447D1D"/>
    <w:rsid w:val="00453982"/>
    <w:rsid w:val="00460A46"/>
    <w:rsid w:val="00463615"/>
    <w:rsid w:val="004648C5"/>
    <w:rsid w:val="00464B7E"/>
    <w:rsid w:val="00467EBF"/>
    <w:rsid w:val="004744A5"/>
    <w:rsid w:val="004752B9"/>
    <w:rsid w:val="00475B25"/>
    <w:rsid w:val="00475B2A"/>
    <w:rsid w:val="004771A0"/>
    <w:rsid w:val="004816BD"/>
    <w:rsid w:val="0048343A"/>
    <w:rsid w:val="00483774"/>
    <w:rsid w:val="0048482E"/>
    <w:rsid w:val="00486590"/>
    <w:rsid w:val="00486AA8"/>
    <w:rsid w:val="0049115C"/>
    <w:rsid w:val="00491E7B"/>
    <w:rsid w:val="004937FA"/>
    <w:rsid w:val="00496FB4"/>
    <w:rsid w:val="004A3634"/>
    <w:rsid w:val="004A5696"/>
    <w:rsid w:val="004A6168"/>
    <w:rsid w:val="004A74CB"/>
    <w:rsid w:val="004B4DDF"/>
    <w:rsid w:val="004B58A7"/>
    <w:rsid w:val="004B763E"/>
    <w:rsid w:val="004C086D"/>
    <w:rsid w:val="004C0B8F"/>
    <w:rsid w:val="004C14DE"/>
    <w:rsid w:val="004C189B"/>
    <w:rsid w:val="004C3599"/>
    <w:rsid w:val="004D0CC1"/>
    <w:rsid w:val="004D3A68"/>
    <w:rsid w:val="004E19C2"/>
    <w:rsid w:val="004E4DA7"/>
    <w:rsid w:val="004E565E"/>
    <w:rsid w:val="004E7B84"/>
    <w:rsid w:val="004F0F0B"/>
    <w:rsid w:val="004F12D2"/>
    <w:rsid w:val="004F195D"/>
    <w:rsid w:val="004F3AA0"/>
    <w:rsid w:val="004F4608"/>
    <w:rsid w:val="004F6777"/>
    <w:rsid w:val="004F6C78"/>
    <w:rsid w:val="004F6E66"/>
    <w:rsid w:val="0050087F"/>
    <w:rsid w:val="005011A8"/>
    <w:rsid w:val="00502621"/>
    <w:rsid w:val="0050297E"/>
    <w:rsid w:val="00506669"/>
    <w:rsid w:val="00506AB5"/>
    <w:rsid w:val="00511779"/>
    <w:rsid w:val="0051269F"/>
    <w:rsid w:val="00515767"/>
    <w:rsid w:val="00523A23"/>
    <w:rsid w:val="00536C84"/>
    <w:rsid w:val="00536FAF"/>
    <w:rsid w:val="00550D7E"/>
    <w:rsid w:val="00551103"/>
    <w:rsid w:val="00552352"/>
    <w:rsid w:val="00554E4C"/>
    <w:rsid w:val="00563E88"/>
    <w:rsid w:val="00571B51"/>
    <w:rsid w:val="0057273F"/>
    <w:rsid w:val="00574CBB"/>
    <w:rsid w:val="00581CB0"/>
    <w:rsid w:val="005826D8"/>
    <w:rsid w:val="005857E5"/>
    <w:rsid w:val="005911B2"/>
    <w:rsid w:val="00595391"/>
    <w:rsid w:val="00596965"/>
    <w:rsid w:val="00596DCF"/>
    <w:rsid w:val="005978C3"/>
    <w:rsid w:val="00597915"/>
    <w:rsid w:val="005A1253"/>
    <w:rsid w:val="005A3BCC"/>
    <w:rsid w:val="005A4FB5"/>
    <w:rsid w:val="005A6E9A"/>
    <w:rsid w:val="005B0B62"/>
    <w:rsid w:val="005B47BD"/>
    <w:rsid w:val="005B7182"/>
    <w:rsid w:val="005B77D0"/>
    <w:rsid w:val="005C0DA4"/>
    <w:rsid w:val="005C1BC1"/>
    <w:rsid w:val="005C276E"/>
    <w:rsid w:val="005C3DE2"/>
    <w:rsid w:val="005C6A17"/>
    <w:rsid w:val="005C73FA"/>
    <w:rsid w:val="005D21A4"/>
    <w:rsid w:val="005E0218"/>
    <w:rsid w:val="005E0B83"/>
    <w:rsid w:val="005E3AAD"/>
    <w:rsid w:val="005F14A6"/>
    <w:rsid w:val="005F2545"/>
    <w:rsid w:val="005F5DE3"/>
    <w:rsid w:val="005F7C6E"/>
    <w:rsid w:val="005F7DE0"/>
    <w:rsid w:val="006006CC"/>
    <w:rsid w:val="006006E0"/>
    <w:rsid w:val="00601A5F"/>
    <w:rsid w:val="00602C71"/>
    <w:rsid w:val="006043C9"/>
    <w:rsid w:val="00604687"/>
    <w:rsid w:val="006078B2"/>
    <w:rsid w:val="006155A2"/>
    <w:rsid w:val="00624815"/>
    <w:rsid w:val="00624909"/>
    <w:rsid w:val="00625C19"/>
    <w:rsid w:val="00630BA8"/>
    <w:rsid w:val="00641040"/>
    <w:rsid w:val="0064117C"/>
    <w:rsid w:val="006419ED"/>
    <w:rsid w:val="0064572C"/>
    <w:rsid w:val="00656A20"/>
    <w:rsid w:val="00661B3D"/>
    <w:rsid w:val="006624A9"/>
    <w:rsid w:val="00662E3D"/>
    <w:rsid w:val="00663F4D"/>
    <w:rsid w:val="0066429D"/>
    <w:rsid w:val="006646D1"/>
    <w:rsid w:val="00670835"/>
    <w:rsid w:val="0067689F"/>
    <w:rsid w:val="006777E6"/>
    <w:rsid w:val="00682153"/>
    <w:rsid w:val="00686824"/>
    <w:rsid w:val="00687278"/>
    <w:rsid w:val="006875E7"/>
    <w:rsid w:val="006878C4"/>
    <w:rsid w:val="006901E6"/>
    <w:rsid w:val="00691068"/>
    <w:rsid w:val="00691481"/>
    <w:rsid w:val="00691D66"/>
    <w:rsid w:val="00692077"/>
    <w:rsid w:val="0069389B"/>
    <w:rsid w:val="00697776"/>
    <w:rsid w:val="006A0D36"/>
    <w:rsid w:val="006A0DE0"/>
    <w:rsid w:val="006B1F1A"/>
    <w:rsid w:val="006C0648"/>
    <w:rsid w:val="006C3B61"/>
    <w:rsid w:val="006D07E3"/>
    <w:rsid w:val="006D0B7A"/>
    <w:rsid w:val="006D36CC"/>
    <w:rsid w:val="006D3952"/>
    <w:rsid w:val="006D4603"/>
    <w:rsid w:val="006E4995"/>
    <w:rsid w:val="006E618E"/>
    <w:rsid w:val="006F2BB8"/>
    <w:rsid w:val="006F6F5B"/>
    <w:rsid w:val="006F7A5D"/>
    <w:rsid w:val="006F7C1A"/>
    <w:rsid w:val="007012BE"/>
    <w:rsid w:val="00705D06"/>
    <w:rsid w:val="0070682E"/>
    <w:rsid w:val="00710892"/>
    <w:rsid w:val="007166CE"/>
    <w:rsid w:val="00717C21"/>
    <w:rsid w:val="0072362F"/>
    <w:rsid w:val="00726A51"/>
    <w:rsid w:val="007274F5"/>
    <w:rsid w:val="00733BA5"/>
    <w:rsid w:val="00734100"/>
    <w:rsid w:val="00734FBC"/>
    <w:rsid w:val="007368C1"/>
    <w:rsid w:val="00740B5D"/>
    <w:rsid w:val="00741E72"/>
    <w:rsid w:val="00745E52"/>
    <w:rsid w:val="00752379"/>
    <w:rsid w:val="0075246F"/>
    <w:rsid w:val="007532A7"/>
    <w:rsid w:val="00755DA7"/>
    <w:rsid w:val="00755FDB"/>
    <w:rsid w:val="00757628"/>
    <w:rsid w:val="007663A6"/>
    <w:rsid w:val="00771516"/>
    <w:rsid w:val="00771C0A"/>
    <w:rsid w:val="00773EEC"/>
    <w:rsid w:val="007856D7"/>
    <w:rsid w:val="007A0CAD"/>
    <w:rsid w:val="007A2824"/>
    <w:rsid w:val="007A2F35"/>
    <w:rsid w:val="007A3B7A"/>
    <w:rsid w:val="007A3BC5"/>
    <w:rsid w:val="007A5681"/>
    <w:rsid w:val="007B582D"/>
    <w:rsid w:val="007B7370"/>
    <w:rsid w:val="007B77D3"/>
    <w:rsid w:val="007C0B04"/>
    <w:rsid w:val="007C0DE9"/>
    <w:rsid w:val="007C0F91"/>
    <w:rsid w:val="007D0FA2"/>
    <w:rsid w:val="007D30B8"/>
    <w:rsid w:val="007D54B4"/>
    <w:rsid w:val="007D6D7E"/>
    <w:rsid w:val="007D74B3"/>
    <w:rsid w:val="007E3C03"/>
    <w:rsid w:val="007E3F3F"/>
    <w:rsid w:val="007E5734"/>
    <w:rsid w:val="007E5D0B"/>
    <w:rsid w:val="007E5F57"/>
    <w:rsid w:val="007E6A0C"/>
    <w:rsid w:val="007E7D72"/>
    <w:rsid w:val="007F156F"/>
    <w:rsid w:val="007F6485"/>
    <w:rsid w:val="00813680"/>
    <w:rsid w:val="00813B23"/>
    <w:rsid w:val="008140F7"/>
    <w:rsid w:val="008151DA"/>
    <w:rsid w:val="00824DC3"/>
    <w:rsid w:val="00833036"/>
    <w:rsid w:val="008359E4"/>
    <w:rsid w:val="00835EAC"/>
    <w:rsid w:val="0083622F"/>
    <w:rsid w:val="008362B4"/>
    <w:rsid w:val="00836786"/>
    <w:rsid w:val="00836E96"/>
    <w:rsid w:val="00837ABB"/>
    <w:rsid w:val="00837CEB"/>
    <w:rsid w:val="00837F50"/>
    <w:rsid w:val="008428D5"/>
    <w:rsid w:val="00844A0D"/>
    <w:rsid w:val="008454D3"/>
    <w:rsid w:val="008460C1"/>
    <w:rsid w:val="00847002"/>
    <w:rsid w:val="00851192"/>
    <w:rsid w:val="008518E5"/>
    <w:rsid w:val="00852D62"/>
    <w:rsid w:val="008532F1"/>
    <w:rsid w:val="00854A82"/>
    <w:rsid w:val="00854B4A"/>
    <w:rsid w:val="00854E62"/>
    <w:rsid w:val="00857814"/>
    <w:rsid w:val="008612D7"/>
    <w:rsid w:val="0086290B"/>
    <w:rsid w:val="00863338"/>
    <w:rsid w:val="00863520"/>
    <w:rsid w:val="00863FB1"/>
    <w:rsid w:val="008647EB"/>
    <w:rsid w:val="008671E4"/>
    <w:rsid w:val="0087515F"/>
    <w:rsid w:val="008802B1"/>
    <w:rsid w:val="008803EA"/>
    <w:rsid w:val="00881047"/>
    <w:rsid w:val="0088106E"/>
    <w:rsid w:val="00881AC8"/>
    <w:rsid w:val="00882565"/>
    <w:rsid w:val="0088322C"/>
    <w:rsid w:val="008858DE"/>
    <w:rsid w:val="00885C28"/>
    <w:rsid w:val="00891753"/>
    <w:rsid w:val="00896626"/>
    <w:rsid w:val="008975F5"/>
    <w:rsid w:val="008A1653"/>
    <w:rsid w:val="008A1704"/>
    <w:rsid w:val="008A2013"/>
    <w:rsid w:val="008A32E9"/>
    <w:rsid w:val="008A3B7C"/>
    <w:rsid w:val="008A5F3E"/>
    <w:rsid w:val="008A6A70"/>
    <w:rsid w:val="008A6BF6"/>
    <w:rsid w:val="008B2041"/>
    <w:rsid w:val="008B226E"/>
    <w:rsid w:val="008B3CE6"/>
    <w:rsid w:val="008C4869"/>
    <w:rsid w:val="008C65AE"/>
    <w:rsid w:val="008C6751"/>
    <w:rsid w:val="008C79B9"/>
    <w:rsid w:val="008D1675"/>
    <w:rsid w:val="008D1FE9"/>
    <w:rsid w:val="008D39CD"/>
    <w:rsid w:val="008D4091"/>
    <w:rsid w:val="008D7C61"/>
    <w:rsid w:val="008E312D"/>
    <w:rsid w:val="008E4929"/>
    <w:rsid w:val="008E717C"/>
    <w:rsid w:val="008E76AB"/>
    <w:rsid w:val="008F18D0"/>
    <w:rsid w:val="008F1A3B"/>
    <w:rsid w:val="008F3F35"/>
    <w:rsid w:val="008F64A9"/>
    <w:rsid w:val="008F6A15"/>
    <w:rsid w:val="00901C84"/>
    <w:rsid w:val="00902224"/>
    <w:rsid w:val="00902CB1"/>
    <w:rsid w:val="00903B63"/>
    <w:rsid w:val="00907E49"/>
    <w:rsid w:val="009106D1"/>
    <w:rsid w:val="00912D57"/>
    <w:rsid w:val="00913837"/>
    <w:rsid w:val="00914CE6"/>
    <w:rsid w:val="00915033"/>
    <w:rsid w:val="00915096"/>
    <w:rsid w:val="009158B8"/>
    <w:rsid w:val="00921FF3"/>
    <w:rsid w:val="00923803"/>
    <w:rsid w:val="009314EB"/>
    <w:rsid w:val="00932365"/>
    <w:rsid w:val="00935304"/>
    <w:rsid w:val="009355A5"/>
    <w:rsid w:val="009422C6"/>
    <w:rsid w:val="00942404"/>
    <w:rsid w:val="00943C48"/>
    <w:rsid w:val="00944EE6"/>
    <w:rsid w:val="0094701D"/>
    <w:rsid w:val="00947F90"/>
    <w:rsid w:val="009512AC"/>
    <w:rsid w:val="00951321"/>
    <w:rsid w:val="0095193A"/>
    <w:rsid w:val="009546DA"/>
    <w:rsid w:val="00954BD6"/>
    <w:rsid w:val="00955F7F"/>
    <w:rsid w:val="0095612A"/>
    <w:rsid w:val="009567E9"/>
    <w:rsid w:val="009569AD"/>
    <w:rsid w:val="00957B08"/>
    <w:rsid w:val="0096057F"/>
    <w:rsid w:val="00966042"/>
    <w:rsid w:val="00966508"/>
    <w:rsid w:val="009668AA"/>
    <w:rsid w:val="009673F0"/>
    <w:rsid w:val="00970F49"/>
    <w:rsid w:val="00971752"/>
    <w:rsid w:val="00971865"/>
    <w:rsid w:val="00972A51"/>
    <w:rsid w:val="0097327E"/>
    <w:rsid w:val="00974839"/>
    <w:rsid w:val="00974EF9"/>
    <w:rsid w:val="00992B27"/>
    <w:rsid w:val="00993756"/>
    <w:rsid w:val="00996685"/>
    <w:rsid w:val="00997690"/>
    <w:rsid w:val="009A0263"/>
    <w:rsid w:val="009B0A08"/>
    <w:rsid w:val="009B2068"/>
    <w:rsid w:val="009B3E81"/>
    <w:rsid w:val="009B43DB"/>
    <w:rsid w:val="009B43FA"/>
    <w:rsid w:val="009B51EB"/>
    <w:rsid w:val="009B6135"/>
    <w:rsid w:val="009C1F57"/>
    <w:rsid w:val="009C6731"/>
    <w:rsid w:val="009C6DE7"/>
    <w:rsid w:val="009D27D4"/>
    <w:rsid w:val="009D5022"/>
    <w:rsid w:val="009E47E8"/>
    <w:rsid w:val="009F3157"/>
    <w:rsid w:val="009F46F2"/>
    <w:rsid w:val="009F656D"/>
    <w:rsid w:val="009F7E92"/>
    <w:rsid w:val="00A02AD4"/>
    <w:rsid w:val="00A05D44"/>
    <w:rsid w:val="00A12ED4"/>
    <w:rsid w:val="00A14600"/>
    <w:rsid w:val="00A15C82"/>
    <w:rsid w:val="00A17B21"/>
    <w:rsid w:val="00A17D2F"/>
    <w:rsid w:val="00A23E9D"/>
    <w:rsid w:val="00A24662"/>
    <w:rsid w:val="00A2498B"/>
    <w:rsid w:val="00A24B24"/>
    <w:rsid w:val="00A2529F"/>
    <w:rsid w:val="00A25943"/>
    <w:rsid w:val="00A3041C"/>
    <w:rsid w:val="00A32288"/>
    <w:rsid w:val="00A3247E"/>
    <w:rsid w:val="00A343A3"/>
    <w:rsid w:val="00A35088"/>
    <w:rsid w:val="00A3795B"/>
    <w:rsid w:val="00A37F15"/>
    <w:rsid w:val="00A4041F"/>
    <w:rsid w:val="00A431AF"/>
    <w:rsid w:val="00A43229"/>
    <w:rsid w:val="00A43D8E"/>
    <w:rsid w:val="00A45889"/>
    <w:rsid w:val="00A4756B"/>
    <w:rsid w:val="00A47E5E"/>
    <w:rsid w:val="00A50909"/>
    <w:rsid w:val="00A51DC8"/>
    <w:rsid w:val="00A52F39"/>
    <w:rsid w:val="00A53DD2"/>
    <w:rsid w:val="00A54723"/>
    <w:rsid w:val="00A55561"/>
    <w:rsid w:val="00A61655"/>
    <w:rsid w:val="00A6244C"/>
    <w:rsid w:val="00A626DD"/>
    <w:rsid w:val="00A65D23"/>
    <w:rsid w:val="00A71665"/>
    <w:rsid w:val="00A739EA"/>
    <w:rsid w:val="00A75228"/>
    <w:rsid w:val="00A7739A"/>
    <w:rsid w:val="00A77DCF"/>
    <w:rsid w:val="00A805D6"/>
    <w:rsid w:val="00A80BE0"/>
    <w:rsid w:val="00A81066"/>
    <w:rsid w:val="00A831B9"/>
    <w:rsid w:val="00A8363B"/>
    <w:rsid w:val="00A86079"/>
    <w:rsid w:val="00A9169E"/>
    <w:rsid w:val="00A91E90"/>
    <w:rsid w:val="00A923BC"/>
    <w:rsid w:val="00A954CA"/>
    <w:rsid w:val="00A968BC"/>
    <w:rsid w:val="00AA0CDE"/>
    <w:rsid w:val="00AA3DEC"/>
    <w:rsid w:val="00AA4D38"/>
    <w:rsid w:val="00AA5EB8"/>
    <w:rsid w:val="00AA6844"/>
    <w:rsid w:val="00AA6A29"/>
    <w:rsid w:val="00AB1F32"/>
    <w:rsid w:val="00AB2660"/>
    <w:rsid w:val="00AB6855"/>
    <w:rsid w:val="00AC49DF"/>
    <w:rsid w:val="00AC68AB"/>
    <w:rsid w:val="00AD19E4"/>
    <w:rsid w:val="00AD1B8E"/>
    <w:rsid w:val="00AD3A83"/>
    <w:rsid w:val="00AD60C5"/>
    <w:rsid w:val="00AD67C2"/>
    <w:rsid w:val="00AD6FF6"/>
    <w:rsid w:val="00AD7418"/>
    <w:rsid w:val="00AE21E0"/>
    <w:rsid w:val="00AE36E6"/>
    <w:rsid w:val="00AE5EFC"/>
    <w:rsid w:val="00AE7970"/>
    <w:rsid w:val="00AF016D"/>
    <w:rsid w:val="00AF3941"/>
    <w:rsid w:val="00AF5318"/>
    <w:rsid w:val="00B002CE"/>
    <w:rsid w:val="00B00777"/>
    <w:rsid w:val="00B00F2D"/>
    <w:rsid w:val="00B02C33"/>
    <w:rsid w:val="00B03F87"/>
    <w:rsid w:val="00B047D1"/>
    <w:rsid w:val="00B056B4"/>
    <w:rsid w:val="00B07454"/>
    <w:rsid w:val="00B10568"/>
    <w:rsid w:val="00B11383"/>
    <w:rsid w:val="00B133DE"/>
    <w:rsid w:val="00B13CFF"/>
    <w:rsid w:val="00B1491B"/>
    <w:rsid w:val="00B24574"/>
    <w:rsid w:val="00B267F8"/>
    <w:rsid w:val="00B31F4A"/>
    <w:rsid w:val="00B340EC"/>
    <w:rsid w:val="00B36D7F"/>
    <w:rsid w:val="00B36E9A"/>
    <w:rsid w:val="00B4100A"/>
    <w:rsid w:val="00B43B66"/>
    <w:rsid w:val="00B44B8D"/>
    <w:rsid w:val="00B50FAF"/>
    <w:rsid w:val="00B53A60"/>
    <w:rsid w:val="00B5651C"/>
    <w:rsid w:val="00B56C90"/>
    <w:rsid w:val="00B5770F"/>
    <w:rsid w:val="00B57F01"/>
    <w:rsid w:val="00B61D87"/>
    <w:rsid w:val="00B652D3"/>
    <w:rsid w:val="00B65B5F"/>
    <w:rsid w:val="00B67725"/>
    <w:rsid w:val="00B708C8"/>
    <w:rsid w:val="00B765B6"/>
    <w:rsid w:val="00B766A8"/>
    <w:rsid w:val="00B778DE"/>
    <w:rsid w:val="00B804DC"/>
    <w:rsid w:val="00B82820"/>
    <w:rsid w:val="00B85166"/>
    <w:rsid w:val="00B866B4"/>
    <w:rsid w:val="00B9477F"/>
    <w:rsid w:val="00B972E3"/>
    <w:rsid w:val="00BA2254"/>
    <w:rsid w:val="00BA31BC"/>
    <w:rsid w:val="00BA360A"/>
    <w:rsid w:val="00BA38B5"/>
    <w:rsid w:val="00BB127E"/>
    <w:rsid w:val="00BB5099"/>
    <w:rsid w:val="00BC1449"/>
    <w:rsid w:val="00BC1668"/>
    <w:rsid w:val="00BC1990"/>
    <w:rsid w:val="00BC1EC8"/>
    <w:rsid w:val="00BC5A46"/>
    <w:rsid w:val="00BC5E3D"/>
    <w:rsid w:val="00BC6536"/>
    <w:rsid w:val="00BD4B8F"/>
    <w:rsid w:val="00BD6194"/>
    <w:rsid w:val="00BE379E"/>
    <w:rsid w:val="00BE5F56"/>
    <w:rsid w:val="00BF2C71"/>
    <w:rsid w:val="00BF3FF7"/>
    <w:rsid w:val="00C015E6"/>
    <w:rsid w:val="00C0191F"/>
    <w:rsid w:val="00C01DA9"/>
    <w:rsid w:val="00C030FB"/>
    <w:rsid w:val="00C03784"/>
    <w:rsid w:val="00C04806"/>
    <w:rsid w:val="00C05854"/>
    <w:rsid w:val="00C06B85"/>
    <w:rsid w:val="00C0706E"/>
    <w:rsid w:val="00C109CA"/>
    <w:rsid w:val="00C12054"/>
    <w:rsid w:val="00C13333"/>
    <w:rsid w:val="00C133CE"/>
    <w:rsid w:val="00C153CD"/>
    <w:rsid w:val="00C16E70"/>
    <w:rsid w:val="00C31044"/>
    <w:rsid w:val="00C31141"/>
    <w:rsid w:val="00C32500"/>
    <w:rsid w:val="00C36EF9"/>
    <w:rsid w:val="00C4136A"/>
    <w:rsid w:val="00C44ACA"/>
    <w:rsid w:val="00C44B3E"/>
    <w:rsid w:val="00C471A0"/>
    <w:rsid w:val="00C47FB9"/>
    <w:rsid w:val="00C513E6"/>
    <w:rsid w:val="00C57011"/>
    <w:rsid w:val="00C60100"/>
    <w:rsid w:val="00C60710"/>
    <w:rsid w:val="00C6246D"/>
    <w:rsid w:val="00C62619"/>
    <w:rsid w:val="00C62F15"/>
    <w:rsid w:val="00C64052"/>
    <w:rsid w:val="00C66E64"/>
    <w:rsid w:val="00C673EE"/>
    <w:rsid w:val="00C70B54"/>
    <w:rsid w:val="00C72943"/>
    <w:rsid w:val="00C75F0C"/>
    <w:rsid w:val="00C7796D"/>
    <w:rsid w:val="00C826AF"/>
    <w:rsid w:val="00C83DED"/>
    <w:rsid w:val="00C85994"/>
    <w:rsid w:val="00C87FA2"/>
    <w:rsid w:val="00C9280E"/>
    <w:rsid w:val="00C932D4"/>
    <w:rsid w:val="00C9658D"/>
    <w:rsid w:val="00CA3033"/>
    <w:rsid w:val="00CA6D34"/>
    <w:rsid w:val="00CB1917"/>
    <w:rsid w:val="00CB4239"/>
    <w:rsid w:val="00CB54BA"/>
    <w:rsid w:val="00CB578B"/>
    <w:rsid w:val="00CB6CA0"/>
    <w:rsid w:val="00CC04BC"/>
    <w:rsid w:val="00CC4312"/>
    <w:rsid w:val="00CC4A0D"/>
    <w:rsid w:val="00CC5248"/>
    <w:rsid w:val="00CC55E9"/>
    <w:rsid w:val="00CD4D45"/>
    <w:rsid w:val="00CD6542"/>
    <w:rsid w:val="00CE33E9"/>
    <w:rsid w:val="00CE3AAA"/>
    <w:rsid w:val="00CE7D0C"/>
    <w:rsid w:val="00CF1848"/>
    <w:rsid w:val="00CF2238"/>
    <w:rsid w:val="00CF24A7"/>
    <w:rsid w:val="00CF3279"/>
    <w:rsid w:val="00CF32A9"/>
    <w:rsid w:val="00CF3DB0"/>
    <w:rsid w:val="00CF5E43"/>
    <w:rsid w:val="00CF77AF"/>
    <w:rsid w:val="00CF7B38"/>
    <w:rsid w:val="00CF7C5B"/>
    <w:rsid w:val="00D01284"/>
    <w:rsid w:val="00D03254"/>
    <w:rsid w:val="00D03FC5"/>
    <w:rsid w:val="00D103CA"/>
    <w:rsid w:val="00D1383C"/>
    <w:rsid w:val="00D172F1"/>
    <w:rsid w:val="00D20259"/>
    <w:rsid w:val="00D22F58"/>
    <w:rsid w:val="00D23819"/>
    <w:rsid w:val="00D243E8"/>
    <w:rsid w:val="00D24656"/>
    <w:rsid w:val="00D26DEA"/>
    <w:rsid w:val="00D27FF0"/>
    <w:rsid w:val="00D30856"/>
    <w:rsid w:val="00D326EB"/>
    <w:rsid w:val="00D3785A"/>
    <w:rsid w:val="00D41DB8"/>
    <w:rsid w:val="00D44821"/>
    <w:rsid w:val="00D52343"/>
    <w:rsid w:val="00D52660"/>
    <w:rsid w:val="00D539A4"/>
    <w:rsid w:val="00D56A5C"/>
    <w:rsid w:val="00D639F3"/>
    <w:rsid w:val="00D70E44"/>
    <w:rsid w:val="00D711E0"/>
    <w:rsid w:val="00D716D8"/>
    <w:rsid w:val="00D730CB"/>
    <w:rsid w:val="00D7420C"/>
    <w:rsid w:val="00D807BE"/>
    <w:rsid w:val="00D828EC"/>
    <w:rsid w:val="00D84CF3"/>
    <w:rsid w:val="00D90D48"/>
    <w:rsid w:val="00D92911"/>
    <w:rsid w:val="00D92CEE"/>
    <w:rsid w:val="00D93F4A"/>
    <w:rsid w:val="00D9479F"/>
    <w:rsid w:val="00D97820"/>
    <w:rsid w:val="00DA0068"/>
    <w:rsid w:val="00DA113F"/>
    <w:rsid w:val="00DA3C83"/>
    <w:rsid w:val="00DA7626"/>
    <w:rsid w:val="00DA7B47"/>
    <w:rsid w:val="00DA7C2F"/>
    <w:rsid w:val="00DB0790"/>
    <w:rsid w:val="00DB1C52"/>
    <w:rsid w:val="00DB3CDE"/>
    <w:rsid w:val="00DB6B7F"/>
    <w:rsid w:val="00DB6E96"/>
    <w:rsid w:val="00DC248C"/>
    <w:rsid w:val="00DC2EC6"/>
    <w:rsid w:val="00DC563F"/>
    <w:rsid w:val="00DD02EE"/>
    <w:rsid w:val="00DD26AE"/>
    <w:rsid w:val="00DD3720"/>
    <w:rsid w:val="00DD63F6"/>
    <w:rsid w:val="00DD7FFD"/>
    <w:rsid w:val="00DE180D"/>
    <w:rsid w:val="00DE2B8D"/>
    <w:rsid w:val="00DE358A"/>
    <w:rsid w:val="00DF162D"/>
    <w:rsid w:val="00DF60B1"/>
    <w:rsid w:val="00DF62BC"/>
    <w:rsid w:val="00DF6563"/>
    <w:rsid w:val="00E02362"/>
    <w:rsid w:val="00E02E7F"/>
    <w:rsid w:val="00E04896"/>
    <w:rsid w:val="00E05231"/>
    <w:rsid w:val="00E05366"/>
    <w:rsid w:val="00E1224A"/>
    <w:rsid w:val="00E12BE1"/>
    <w:rsid w:val="00E158A7"/>
    <w:rsid w:val="00E15FA0"/>
    <w:rsid w:val="00E231F8"/>
    <w:rsid w:val="00E246C6"/>
    <w:rsid w:val="00E26E93"/>
    <w:rsid w:val="00E278FB"/>
    <w:rsid w:val="00E2790D"/>
    <w:rsid w:val="00E333FC"/>
    <w:rsid w:val="00E36D09"/>
    <w:rsid w:val="00E40852"/>
    <w:rsid w:val="00E45301"/>
    <w:rsid w:val="00E45436"/>
    <w:rsid w:val="00E455CF"/>
    <w:rsid w:val="00E51152"/>
    <w:rsid w:val="00E54189"/>
    <w:rsid w:val="00E543A4"/>
    <w:rsid w:val="00E562D9"/>
    <w:rsid w:val="00E56402"/>
    <w:rsid w:val="00E57848"/>
    <w:rsid w:val="00E57F88"/>
    <w:rsid w:val="00E62802"/>
    <w:rsid w:val="00E64AFE"/>
    <w:rsid w:val="00E76C23"/>
    <w:rsid w:val="00E8255A"/>
    <w:rsid w:val="00E8316B"/>
    <w:rsid w:val="00E838FC"/>
    <w:rsid w:val="00E83D7C"/>
    <w:rsid w:val="00E85E17"/>
    <w:rsid w:val="00E90853"/>
    <w:rsid w:val="00E93A15"/>
    <w:rsid w:val="00E9560C"/>
    <w:rsid w:val="00EA1262"/>
    <w:rsid w:val="00EA1DB8"/>
    <w:rsid w:val="00EA1E2F"/>
    <w:rsid w:val="00EA5C40"/>
    <w:rsid w:val="00EA644B"/>
    <w:rsid w:val="00EA6F58"/>
    <w:rsid w:val="00EC64FD"/>
    <w:rsid w:val="00EC69B0"/>
    <w:rsid w:val="00EC7BAF"/>
    <w:rsid w:val="00ED1149"/>
    <w:rsid w:val="00ED3FE6"/>
    <w:rsid w:val="00ED506E"/>
    <w:rsid w:val="00ED6AF1"/>
    <w:rsid w:val="00EE16F8"/>
    <w:rsid w:val="00EE1DA4"/>
    <w:rsid w:val="00EE5B1B"/>
    <w:rsid w:val="00EF455A"/>
    <w:rsid w:val="00EF713B"/>
    <w:rsid w:val="00F04273"/>
    <w:rsid w:val="00F045C0"/>
    <w:rsid w:val="00F11190"/>
    <w:rsid w:val="00F1123E"/>
    <w:rsid w:val="00F146C2"/>
    <w:rsid w:val="00F17F6B"/>
    <w:rsid w:val="00F30138"/>
    <w:rsid w:val="00F33ECF"/>
    <w:rsid w:val="00F33ED6"/>
    <w:rsid w:val="00F3715F"/>
    <w:rsid w:val="00F4039B"/>
    <w:rsid w:val="00F405A5"/>
    <w:rsid w:val="00F4401D"/>
    <w:rsid w:val="00F464B4"/>
    <w:rsid w:val="00F47EBC"/>
    <w:rsid w:val="00F51A79"/>
    <w:rsid w:val="00F636C0"/>
    <w:rsid w:val="00F63C22"/>
    <w:rsid w:val="00F642E8"/>
    <w:rsid w:val="00F64C19"/>
    <w:rsid w:val="00F664F2"/>
    <w:rsid w:val="00F666C8"/>
    <w:rsid w:val="00F66F52"/>
    <w:rsid w:val="00F6735D"/>
    <w:rsid w:val="00F676C5"/>
    <w:rsid w:val="00F714BA"/>
    <w:rsid w:val="00F80813"/>
    <w:rsid w:val="00F933C4"/>
    <w:rsid w:val="00F949B5"/>
    <w:rsid w:val="00FA0D68"/>
    <w:rsid w:val="00FB0AF6"/>
    <w:rsid w:val="00FB0E69"/>
    <w:rsid w:val="00FB26C6"/>
    <w:rsid w:val="00FB36A2"/>
    <w:rsid w:val="00FB395E"/>
    <w:rsid w:val="00FB7C81"/>
    <w:rsid w:val="00FC11C7"/>
    <w:rsid w:val="00FC3B36"/>
    <w:rsid w:val="00FC5B55"/>
    <w:rsid w:val="00FC5F00"/>
    <w:rsid w:val="00FC675B"/>
    <w:rsid w:val="00FD0CF0"/>
    <w:rsid w:val="00FD195F"/>
    <w:rsid w:val="00FD473F"/>
    <w:rsid w:val="00FD6FCF"/>
    <w:rsid w:val="00FE30ED"/>
    <w:rsid w:val="00FE319A"/>
    <w:rsid w:val="00FE3CCF"/>
    <w:rsid w:val="00FE52D0"/>
    <w:rsid w:val="00FE59DA"/>
    <w:rsid w:val="00FF1691"/>
    <w:rsid w:val="00FF1E15"/>
    <w:rsid w:val="00FF2210"/>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3343D9-292D-427E-95C5-A2E2C330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lang w:val="lv-LV"/>
    </w:rPr>
  </w:style>
  <w:style w:type="paragraph" w:styleId="Virsraksts2">
    <w:name w:val="heading 2"/>
    <w:basedOn w:val="Parasts"/>
    <w:next w:val="Parasts"/>
    <w:link w:val="Virsraksts2Rakstz"/>
    <w:uiPriority w:val="99"/>
    <w:qFormat/>
    <w:rsid w:val="00624909"/>
    <w:pPr>
      <w:keepNext/>
      <w:outlineLvl w:val="1"/>
    </w:pPr>
    <w:rPr>
      <w:sz w:val="28"/>
      <w:szCs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uiPriority w:val="99"/>
    <w:rsid w:val="00624909"/>
    <w:pPr>
      <w:tabs>
        <w:tab w:val="center" w:pos="4153"/>
        <w:tab w:val="right" w:pos="8306"/>
      </w:tabs>
    </w:pPr>
  </w:style>
  <w:style w:type="character" w:customStyle="1" w:styleId="GalveneRakstz">
    <w:name w:val="Galvene Rakstz."/>
    <w:basedOn w:val="Noklusjumarindkopasfonts"/>
    <w:link w:val="Galvene"/>
    <w:uiPriority w:val="99"/>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character" w:customStyle="1" w:styleId="PamattekstsaratkpiRakstz">
    <w:name w:val="Pamatteksts ar atkāpi Rakstz."/>
    <w:basedOn w:val="Noklusjumarindkopasfonts"/>
    <w:link w:val="Pamattekstsaratkpi"/>
    <w:uiPriority w:val="99"/>
    <w:semiHidden/>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9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Parasts"/>
    <w:uiPriority w:val="99"/>
    <w:rsid w:val="00E56402"/>
    <w:pPr>
      <w:numPr>
        <w:numId w:val="3"/>
      </w:numPr>
      <w:spacing w:before="240" w:after="120"/>
      <w:jc w:val="both"/>
    </w:pPr>
    <w:rPr>
      <w:b/>
      <w:bCs/>
      <w:sz w:val="22"/>
      <w:szCs w:val="22"/>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4"/>
      </w:numPr>
    </w:pPr>
    <w:rPr>
      <w:rFonts w:ascii="Arial" w:hAnsi="Arial" w:cs="Arial"/>
      <w:b/>
      <w:bCs/>
      <w:sz w:val="20"/>
      <w:szCs w:val="20"/>
      <w:lang w:val="lv-LV" w:eastAsia="lv-LV"/>
    </w:rPr>
  </w:style>
  <w:style w:type="paragraph" w:customStyle="1" w:styleId="Apakpunkts">
    <w:name w:val="Apakšpunkts"/>
    <w:basedOn w:val="Parasts"/>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4"/>
      </w:numPr>
      <w:jc w:val="both"/>
    </w:pPr>
    <w:rPr>
      <w:rFonts w:ascii="Arial" w:hAnsi="Arial" w:cs="Arial"/>
      <w:sz w:val="20"/>
      <w:szCs w:val="20"/>
      <w:lang w:val="lv-LV"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Saturs1">
    <w:name w:val="toc 1"/>
    <w:basedOn w:val="Parasts"/>
    <w:next w:val="Parasts"/>
    <w:autoRedefine/>
    <w:uiPriority w:val="99"/>
    <w:semiHidden/>
    <w:rsid w:val="001E7C5A"/>
    <w:pPr>
      <w:jc w:val="center"/>
    </w:pPr>
    <w:rPr>
      <w:b/>
      <w:bCs/>
      <w:sz w:val="22"/>
      <w:szCs w:val="22"/>
      <w:lang w:val="lv-LV"/>
    </w:rPr>
  </w:style>
  <w:style w:type="paragraph" w:customStyle="1" w:styleId="Style2">
    <w:name w:val="Style2"/>
    <w:basedOn w:val="Parasts"/>
    <w:autoRedefine/>
    <w:uiPriority w:val="99"/>
    <w:rsid w:val="00436E1D"/>
    <w:pPr>
      <w:jc w:val="both"/>
    </w:pPr>
    <w:rPr>
      <w:sz w:val="22"/>
      <w:szCs w:val="22"/>
      <w:lang w:val="lv-LV"/>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99"/>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val="lv-LV" w:eastAsia="ar-SA"/>
    </w:rPr>
  </w:style>
  <w:style w:type="paragraph" w:customStyle="1" w:styleId="Default">
    <w:name w:val="Default"/>
    <w:rsid w:val="00943C48"/>
    <w:pPr>
      <w:autoSpaceDE w:val="0"/>
      <w:autoSpaceDN w:val="0"/>
      <w:adjustRightInd w:val="0"/>
    </w:pPr>
    <w:rPr>
      <w:color w:val="000000"/>
      <w:sz w:val="24"/>
      <w:szCs w:val="24"/>
      <w:lang w:val="lv-LV"/>
    </w:rPr>
  </w:style>
  <w:style w:type="paragraph" w:styleId="Sarakstarindkopa">
    <w:name w:val="List Paragraph"/>
    <w:basedOn w:val="Parasts"/>
    <w:uiPriority w:val="34"/>
    <w:qFormat/>
    <w:rsid w:val="00A43D8E"/>
    <w:pPr>
      <w:ind w:left="720"/>
      <w:contextualSpacing/>
    </w:pPr>
  </w:style>
  <w:style w:type="table" w:customStyle="1" w:styleId="Reatabula1">
    <w:name w:val="Režģa tabula1"/>
    <w:basedOn w:val="Parastatabula"/>
    <w:next w:val="Reatabula"/>
    <w:uiPriority w:val="59"/>
    <w:rsid w:val="00691068"/>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790">
      <w:marLeft w:val="0"/>
      <w:marRight w:val="0"/>
      <w:marTop w:val="0"/>
      <w:marBottom w:val="0"/>
      <w:divBdr>
        <w:top w:val="none" w:sz="0" w:space="0" w:color="auto"/>
        <w:left w:val="none" w:sz="0" w:space="0" w:color="auto"/>
        <w:bottom w:val="none" w:sz="0" w:space="0" w:color="auto"/>
        <w:right w:val="none" w:sz="0" w:space="0" w:color="auto"/>
      </w:divBdr>
    </w:div>
    <w:div w:id="75134791">
      <w:marLeft w:val="0"/>
      <w:marRight w:val="0"/>
      <w:marTop w:val="0"/>
      <w:marBottom w:val="0"/>
      <w:divBdr>
        <w:top w:val="none" w:sz="0" w:space="0" w:color="auto"/>
        <w:left w:val="none" w:sz="0" w:space="0" w:color="auto"/>
        <w:bottom w:val="none" w:sz="0" w:space="0" w:color="auto"/>
        <w:right w:val="none" w:sz="0" w:space="0" w:color="auto"/>
      </w:divBdr>
      <w:divsChild>
        <w:div w:id="75134786">
          <w:marLeft w:val="0"/>
          <w:marRight w:val="0"/>
          <w:marTop w:val="0"/>
          <w:marBottom w:val="0"/>
          <w:divBdr>
            <w:top w:val="single" w:sz="6" w:space="4" w:color="E5E4E4"/>
            <w:left w:val="none" w:sz="0" w:space="0" w:color="auto"/>
            <w:bottom w:val="none" w:sz="0" w:space="0" w:color="auto"/>
            <w:right w:val="none" w:sz="0" w:space="0" w:color="auto"/>
          </w:divBdr>
        </w:div>
        <w:div w:id="75134787">
          <w:marLeft w:val="0"/>
          <w:marRight w:val="0"/>
          <w:marTop w:val="0"/>
          <w:marBottom w:val="0"/>
          <w:divBdr>
            <w:top w:val="single" w:sz="6" w:space="4" w:color="E5E4E4"/>
            <w:left w:val="none" w:sz="0" w:space="0" w:color="auto"/>
            <w:bottom w:val="none" w:sz="0" w:space="0" w:color="auto"/>
            <w:right w:val="none" w:sz="0" w:space="0" w:color="auto"/>
          </w:divBdr>
        </w:div>
        <w:div w:id="75134789">
          <w:marLeft w:val="0"/>
          <w:marRight w:val="0"/>
          <w:marTop w:val="0"/>
          <w:marBottom w:val="0"/>
          <w:divBdr>
            <w:top w:val="single" w:sz="6" w:space="4" w:color="E5E4E4"/>
            <w:left w:val="none" w:sz="0" w:space="0" w:color="auto"/>
            <w:bottom w:val="none" w:sz="0" w:space="0" w:color="auto"/>
            <w:right w:val="none" w:sz="0" w:space="0" w:color="auto"/>
          </w:divBdr>
        </w:div>
        <w:div w:id="75134795">
          <w:marLeft w:val="0"/>
          <w:marRight w:val="0"/>
          <w:marTop w:val="0"/>
          <w:marBottom w:val="0"/>
          <w:divBdr>
            <w:top w:val="single" w:sz="6" w:space="4" w:color="E5E4E4"/>
            <w:left w:val="none" w:sz="0" w:space="0" w:color="auto"/>
            <w:bottom w:val="none" w:sz="0" w:space="0" w:color="auto"/>
            <w:right w:val="none" w:sz="0" w:space="0" w:color="auto"/>
          </w:divBdr>
        </w:div>
        <w:div w:id="75134797">
          <w:marLeft w:val="0"/>
          <w:marRight w:val="0"/>
          <w:marTop w:val="0"/>
          <w:marBottom w:val="0"/>
          <w:divBdr>
            <w:top w:val="single" w:sz="6" w:space="4" w:color="E5E4E4"/>
            <w:left w:val="none" w:sz="0" w:space="0" w:color="auto"/>
            <w:bottom w:val="none" w:sz="0" w:space="0" w:color="auto"/>
            <w:right w:val="none" w:sz="0" w:space="0" w:color="auto"/>
          </w:divBdr>
        </w:div>
        <w:div w:id="75134800">
          <w:marLeft w:val="0"/>
          <w:marRight w:val="0"/>
          <w:marTop w:val="0"/>
          <w:marBottom w:val="0"/>
          <w:divBdr>
            <w:top w:val="single" w:sz="6" w:space="4" w:color="E5E4E4"/>
            <w:left w:val="none" w:sz="0" w:space="0" w:color="auto"/>
            <w:bottom w:val="none" w:sz="0" w:space="0" w:color="auto"/>
            <w:right w:val="none" w:sz="0" w:space="0" w:color="auto"/>
          </w:divBdr>
        </w:div>
        <w:div w:id="75134802">
          <w:marLeft w:val="0"/>
          <w:marRight w:val="0"/>
          <w:marTop w:val="0"/>
          <w:marBottom w:val="0"/>
          <w:divBdr>
            <w:top w:val="single" w:sz="6" w:space="4" w:color="E5E4E4"/>
            <w:left w:val="none" w:sz="0" w:space="0" w:color="auto"/>
            <w:bottom w:val="none" w:sz="0" w:space="0" w:color="auto"/>
            <w:right w:val="none" w:sz="0" w:space="0" w:color="auto"/>
          </w:divBdr>
        </w:div>
        <w:div w:id="75134808">
          <w:marLeft w:val="0"/>
          <w:marRight w:val="0"/>
          <w:marTop w:val="0"/>
          <w:marBottom w:val="0"/>
          <w:divBdr>
            <w:top w:val="single" w:sz="6" w:space="4" w:color="E5E4E4"/>
            <w:left w:val="none" w:sz="0" w:space="0" w:color="auto"/>
            <w:bottom w:val="none" w:sz="0" w:space="0" w:color="auto"/>
            <w:right w:val="none" w:sz="0" w:space="0" w:color="auto"/>
          </w:divBdr>
        </w:div>
        <w:div w:id="75134811">
          <w:marLeft w:val="0"/>
          <w:marRight w:val="0"/>
          <w:marTop w:val="0"/>
          <w:marBottom w:val="0"/>
          <w:divBdr>
            <w:top w:val="single" w:sz="6" w:space="4" w:color="E5E4E4"/>
            <w:left w:val="none" w:sz="0" w:space="0" w:color="auto"/>
            <w:bottom w:val="none" w:sz="0" w:space="0" w:color="auto"/>
            <w:right w:val="none" w:sz="0" w:space="0" w:color="auto"/>
          </w:divBdr>
        </w:div>
        <w:div w:id="75134814">
          <w:marLeft w:val="0"/>
          <w:marRight w:val="0"/>
          <w:marTop w:val="0"/>
          <w:marBottom w:val="0"/>
          <w:divBdr>
            <w:top w:val="single" w:sz="6" w:space="4" w:color="E5E4E4"/>
            <w:left w:val="none" w:sz="0" w:space="0" w:color="auto"/>
            <w:bottom w:val="none" w:sz="0" w:space="0" w:color="auto"/>
            <w:right w:val="none" w:sz="0" w:space="0" w:color="auto"/>
          </w:divBdr>
        </w:div>
        <w:div w:id="75134817">
          <w:marLeft w:val="0"/>
          <w:marRight w:val="0"/>
          <w:marTop w:val="0"/>
          <w:marBottom w:val="0"/>
          <w:divBdr>
            <w:top w:val="single" w:sz="6" w:space="4" w:color="E5E4E4"/>
            <w:left w:val="none" w:sz="0" w:space="0" w:color="auto"/>
            <w:bottom w:val="none" w:sz="0" w:space="0" w:color="auto"/>
            <w:right w:val="none" w:sz="0" w:space="0" w:color="auto"/>
          </w:divBdr>
        </w:div>
        <w:div w:id="75134818">
          <w:marLeft w:val="0"/>
          <w:marRight w:val="0"/>
          <w:marTop w:val="0"/>
          <w:marBottom w:val="0"/>
          <w:divBdr>
            <w:top w:val="single" w:sz="6" w:space="4" w:color="E5E4E4"/>
            <w:left w:val="none" w:sz="0" w:space="0" w:color="auto"/>
            <w:bottom w:val="none" w:sz="0" w:space="0" w:color="auto"/>
            <w:right w:val="none" w:sz="0" w:space="0" w:color="auto"/>
          </w:divBdr>
        </w:div>
      </w:divsChild>
    </w:div>
    <w:div w:id="75134792">
      <w:marLeft w:val="0"/>
      <w:marRight w:val="0"/>
      <w:marTop w:val="0"/>
      <w:marBottom w:val="0"/>
      <w:divBdr>
        <w:top w:val="none" w:sz="0" w:space="0" w:color="auto"/>
        <w:left w:val="none" w:sz="0" w:space="0" w:color="auto"/>
        <w:bottom w:val="none" w:sz="0" w:space="0" w:color="auto"/>
        <w:right w:val="none" w:sz="0" w:space="0" w:color="auto"/>
      </w:divBdr>
    </w:div>
    <w:div w:id="75134798">
      <w:marLeft w:val="0"/>
      <w:marRight w:val="0"/>
      <w:marTop w:val="0"/>
      <w:marBottom w:val="0"/>
      <w:divBdr>
        <w:top w:val="none" w:sz="0" w:space="0" w:color="auto"/>
        <w:left w:val="none" w:sz="0" w:space="0" w:color="auto"/>
        <w:bottom w:val="none" w:sz="0" w:space="0" w:color="auto"/>
        <w:right w:val="none" w:sz="0" w:space="0" w:color="auto"/>
      </w:divBdr>
      <w:divsChild>
        <w:div w:id="75134793">
          <w:marLeft w:val="0"/>
          <w:marRight w:val="0"/>
          <w:marTop w:val="0"/>
          <w:marBottom w:val="0"/>
          <w:divBdr>
            <w:top w:val="single" w:sz="6" w:space="4" w:color="E5E4E4"/>
            <w:left w:val="none" w:sz="0" w:space="0" w:color="auto"/>
            <w:bottom w:val="none" w:sz="0" w:space="0" w:color="auto"/>
            <w:right w:val="none" w:sz="0" w:space="0" w:color="auto"/>
          </w:divBdr>
        </w:div>
        <w:div w:id="75134796">
          <w:marLeft w:val="0"/>
          <w:marRight w:val="0"/>
          <w:marTop w:val="0"/>
          <w:marBottom w:val="0"/>
          <w:divBdr>
            <w:top w:val="single" w:sz="6" w:space="4" w:color="E5E4E4"/>
            <w:left w:val="none" w:sz="0" w:space="0" w:color="auto"/>
            <w:bottom w:val="none" w:sz="0" w:space="0" w:color="auto"/>
            <w:right w:val="none" w:sz="0" w:space="0" w:color="auto"/>
          </w:divBdr>
        </w:div>
        <w:div w:id="75134801">
          <w:marLeft w:val="0"/>
          <w:marRight w:val="0"/>
          <w:marTop w:val="0"/>
          <w:marBottom w:val="0"/>
          <w:divBdr>
            <w:top w:val="single" w:sz="6" w:space="4" w:color="E5E4E4"/>
            <w:left w:val="none" w:sz="0" w:space="0" w:color="auto"/>
            <w:bottom w:val="none" w:sz="0" w:space="0" w:color="auto"/>
            <w:right w:val="none" w:sz="0" w:space="0" w:color="auto"/>
          </w:divBdr>
        </w:div>
        <w:div w:id="75134813">
          <w:marLeft w:val="0"/>
          <w:marRight w:val="0"/>
          <w:marTop w:val="0"/>
          <w:marBottom w:val="0"/>
          <w:divBdr>
            <w:top w:val="single" w:sz="6" w:space="4" w:color="E5E4E4"/>
            <w:left w:val="none" w:sz="0" w:space="0" w:color="auto"/>
            <w:bottom w:val="none" w:sz="0" w:space="0" w:color="auto"/>
            <w:right w:val="none" w:sz="0" w:space="0" w:color="auto"/>
          </w:divBdr>
        </w:div>
        <w:div w:id="75134815">
          <w:marLeft w:val="0"/>
          <w:marRight w:val="0"/>
          <w:marTop w:val="0"/>
          <w:marBottom w:val="0"/>
          <w:divBdr>
            <w:top w:val="single" w:sz="6" w:space="4" w:color="E5E4E4"/>
            <w:left w:val="none" w:sz="0" w:space="0" w:color="auto"/>
            <w:bottom w:val="none" w:sz="0" w:space="0" w:color="auto"/>
            <w:right w:val="none" w:sz="0" w:space="0" w:color="auto"/>
          </w:divBdr>
        </w:div>
        <w:div w:id="75134816">
          <w:marLeft w:val="0"/>
          <w:marRight w:val="0"/>
          <w:marTop w:val="0"/>
          <w:marBottom w:val="0"/>
          <w:divBdr>
            <w:top w:val="single" w:sz="6" w:space="4" w:color="E5E4E4"/>
            <w:left w:val="none" w:sz="0" w:space="0" w:color="auto"/>
            <w:bottom w:val="none" w:sz="0" w:space="0" w:color="auto"/>
            <w:right w:val="none" w:sz="0" w:space="0" w:color="auto"/>
          </w:divBdr>
        </w:div>
      </w:divsChild>
    </w:div>
    <w:div w:id="75134799">
      <w:marLeft w:val="0"/>
      <w:marRight w:val="0"/>
      <w:marTop w:val="0"/>
      <w:marBottom w:val="0"/>
      <w:divBdr>
        <w:top w:val="none" w:sz="0" w:space="0" w:color="auto"/>
        <w:left w:val="none" w:sz="0" w:space="0" w:color="auto"/>
        <w:bottom w:val="none" w:sz="0" w:space="0" w:color="auto"/>
        <w:right w:val="none" w:sz="0" w:space="0" w:color="auto"/>
      </w:divBdr>
      <w:divsChild>
        <w:div w:id="75134788">
          <w:marLeft w:val="0"/>
          <w:marRight w:val="0"/>
          <w:marTop w:val="0"/>
          <w:marBottom w:val="0"/>
          <w:divBdr>
            <w:top w:val="single" w:sz="6" w:space="4" w:color="E5E4E4"/>
            <w:left w:val="none" w:sz="0" w:space="0" w:color="auto"/>
            <w:bottom w:val="none" w:sz="0" w:space="0" w:color="auto"/>
            <w:right w:val="none" w:sz="0" w:space="0" w:color="auto"/>
          </w:divBdr>
        </w:div>
        <w:div w:id="75134794">
          <w:marLeft w:val="0"/>
          <w:marRight w:val="0"/>
          <w:marTop w:val="0"/>
          <w:marBottom w:val="0"/>
          <w:divBdr>
            <w:top w:val="single" w:sz="6" w:space="4" w:color="E5E4E4"/>
            <w:left w:val="none" w:sz="0" w:space="0" w:color="auto"/>
            <w:bottom w:val="none" w:sz="0" w:space="0" w:color="auto"/>
            <w:right w:val="none" w:sz="0" w:space="0" w:color="auto"/>
          </w:divBdr>
        </w:div>
        <w:div w:id="75134803">
          <w:marLeft w:val="0"/>
          <w:marRight w:val="0"/>
          <w:marTop w:val="0"/>
          <w:marBottom w:val="0"/>
          <w:divBdr>
            <w:top w:val="single" w:sz="6" w:space="4" w:color="E5E4E4"/>
            <w:left w:val="none" w:sz="0" w:space="0" w:color="auto"/>
            <w:bottom w:val="none" w:sz="0" w:space="0" w:color="auto"/>
            <w:right w:val="none" w:sz="0" w:space="0" w:color="auto"/>
          </w:divBdr>
        </w:div>
        <w:div w:id="75134805">
          <w:marLeft w:val="0"/>
          <w:marRight w:val="0"/>
          <w:marTop w:val="0"/>
          <w:marBottom w:val="0"/>
          <w:divBdr>
            <w:top w:val="single" w:sz="6" w:space="4" w:color="E5E4E4"/>
            <w:left w:val="none" w:sz="0" w:space="0" w:color="auto"/>
            <w:bottom w:val="none" w:sz="0" w:space="0" w:color="auto"/>
            <w:right w:val="none" w:sz="0" w:space="0" w:color="auto"/>
          </w:divBdr>
        </w:div>
        <w:div w:id="75134806">
          <w:marLeft w:val="0"/>
          <w:marRight w:val="0"/>
          <w:marTop w:val="0"/>
          <w:marBottom w:val="0"/>
          <w:divBdr>
            <w:top w:val="single" w:sz="6" w:space="4" w:color="E5E4E4"/>
            <w:left w:val="none" w:sz="0" w:space="0" w:color="auto"/>
            <w:bottom w:val="none" w:sz="0" w:space="0" w:color="auto"/>
            <w:right w:val="none" w:sz="0" w:space="0" w:color="auto"/>
          </w:divBdr>
        </w:div>
        <w:div w:id="75134807">
          <w:marLeft w:val="0"/>
          <w:marRight w:val="0"/>
          <w:marTop w:val="0"/>
          <w:marBottom w:val="0"/>
          <w:divBdr>
            <w:top w:val="single" w:sz="6" w:space="4" w:color="E5E4E4"/>
            <w:left w:val="none" w:sz="0" w:space="0" w:color="auto"/>
            <w:bottom w:val="none" w:sz="0" w:space="0" w:color="auto"/>
            <w:right w:val="none" w:sz="0" w:space="0" w:color="auto"/>
          </w:divBdr>
        </w:div>
        <w:div w:id="75134810">
          <w:marLeft w:val="0"/>
          <w:marRight w:val="0"/>
          <w:marTop w:val="0"/>
          <w:marBottom w:val="0"/>
          <w:divBdr>
            <w:top w:val="single" w:sz="6" w:space="4" w:color="E5E4E4"/>
            <w:left w:val="none" w:sz="0" w:space="0" w:color="auto"/>
            <w:bottom w:val="none" w:sz="0" w:space="0" w:color="auto"/>
            <w:right w:val="none" w:sz="0" w:space="0" w:color="auto"/>
          </w:divBdr>
        </w:div>
        <w:div w:id="75134812">
          <w:marLeft w:val="0"/>
          <w:marRight w:val="0"/>
          <w:marTop w:val="0"/>
          <w:marBottom w:val="0"/>
          <w:divBdr>
            <w:top w:val="single" w:sz="6" w:space="4" w:color="E5E4E4"/>
            <w:left w:val="none" w:sz="0" w:space="0" w:color="auto"/>
            <w:bottom w:val="none" w:sz="0" w:space="0" w:color="auto"/>
            <w:right w:val="none" w:sz="0" w:space="0" w:color="auto"/>
          </w:divBdr>
        </w:div>
      </w:divsChild>
    </w:div>
    <w:div w:id="75134804">
      <w:marLeft w:val="0"/>
      <w:marRight w:val="0"/>
      <w:marTop w:val="0"/>
      <w:marBottom w:val="0"/>
      <w:divBdr>
        <w:top w:val="none" w:sz="0" w:space="0" w:color="auto"/>
        <w:left w:val="none" w:sz="0" w:space="0" w:color="auto"/>
        <w:bottom w:val="none" w:sz="0" w:space="0" w:color="auto"/>
        <w:right w:val="none" w:sz="0" w:space="0" w:color="auto"/>
      </w:divBdr>
    </w:div>
    <w:div w:id="75134809">
      <w:marLeft w:val="0"/>
      <w:marRight w:val="0"/>
      <w:marTop w:val="0"/>
      <w:marBottom w:val="0"/>
      <w:divBdr>
        <w:top w:val="none" w:sz="0" w:space="0" w:color="auto"/>
        <w:left w:val="none" w:sz="0" w:space="0" w:color="auto"/>
        <w:bottom w:val="none" w:sz="0" w:space="0" w:color="auto"/>
        <w:right w:val="none" w:sz="0" w:space="0" w:color="auto"/>
      </w:divBdr>
    </w:div>
    <w:div w:id="75134819">
      <w:marLeft w:val="0"/>
      <w:marRight w:val="0"/>
      <w:marTop w:val="0"/>
      <w:marBottom w:val="0"/>
      <w:divBdr>
        <w:top w:val="none" w:sz="0" w:space="0" w:color="auto"/>
        <w:left w:val="none" w:sz="0" w:space="0" w:color="auto"/>
        <w:bottom w:val="none" w:sz="0" w:space="0" w:color="auto"/>
        <w:right w:val="none" w:sz="0" w:space="0" w:color="auto"/>
      </w:divBdr>
    </w:div>
    <w:div w:id="75134820">
      <w:marLeft w:val="0"/>
      <w:marRight w:val="0"/>
      <w:marTop w:val="0"/>
      <w:marBottom w:val="0"/>
      <w:divBdr>
        <w:top w:val="none" w:sz="0" w:space="0" w:color="auto"/>
        <w:left w:val="none" w:sz="0" w:space="0" w:color="auto"/>
        <w:bottom w:val="none" w:sz="0" w:space="0" w:color="auto"/>
        <w:right w:val="none" w:sz="0" w:space="0" w:color="auto"/>
      </w:divBdr>
    </w:div>
    <w:div w:id="75134821">
      <w:marLeft w:val="0"/>
      <w:marRight w:val="0"/>
      <w:marTop w:val="0"/>
      <w:marBottom w:val="0"/>
      <w:divBdr>
        <w:top w:val="none" w:sz="0" w:space="0" w:color="auto"/>
        <w:left w:val="none" w:sz="0" w:space="0" w:color="auto"/>
        <w:bottom w:val="none" w:sz="0" w:space="0" w:color="auto"/>
        <w:right w:val="none" w:sz="0" w:space="0" w:color="auto"/>
      </w:divBdr>
    </w:div>
    <w:div w:id="75134822">
      <w:marLeft w:val="0"/>
      <w:marRight w:val="0"/>
      <w:marTop w:val="0"/>
      <w:marBottom w:val="0"/>
      <w:divBdr>
        <w:top w:val="none" w:sz="0" w:space="0" w:color="auto"/>
        <w:left w:val="none" w:sz="0" w:space="0" w:color="auto"/>
        <w:bottom w:val="none" w:sz="0" w:space="0" w:color="auto"/>
        <w:right w:val="none" w:sz="0" w:space="0" w:color="auto"/>
      </w:divBdr>
    </w:div>
    <w:div w:id="75134823">
      <w:marLeft w:val="0"/>
      <w:marRight w:val="0"/>
      <w:marTop w:val="0"/>
      <w:marBottom w:val="0"/>
      <w:divBdr>
        <w:top w:val="none" w:sz="0" w:space="0" w:color="auto"/>
        <w:left w:val="none" w:sz="0" w:space="0" w:color="auto"/>
        <w:bottom w:val="none" w:sz="0" w:space="0" w:color="auto"/>
        <w:right w:val="none" w:sz="0" w:space="0" w:color="auto"/>
      </w:divBdr>
    </w:div>
    <w:div w:id="75134824">
      <w:marLeft w:val="0"/>
      <w:marRight w:val="0"/>
      <w:marTop w:val="0"/>
      <w:marBottom w:val="0"/>
      <w:divBdr>
        <w:top w:val="none" w:sz="0" w:space="0" w:color="auto"/>
        <w:left w:val="none" w:sz="0" w:space="0" w:color="auto"/>
        <w:bottom w:val="none" w:sz="0" w:space="0" w:color="auto"/>
        <w:right w:val="none" w:sz="0" w:space="0" w:color="auto"/>
      </w:divBdr>
    </w:div>
    <w:div w:id="212742457">
      <w:bodyDiv w:val="1"/>
      <w:marLeft w:val="0"/>
      <w:marRight w:val="0"/>
      <w:marTop w:val="0"/>
      <w:marBottom w:val="0"/>
      <w:divBdr>
        <w:top w:val="none" w:sz="0" w:space="0" w:color="auto"/>
        <w:left w:val="none" w:sz="0" w:space="0" w:color="auto"/>
        <w:bottom w:val="none" w:sz="0" w:space="0" w:color="auto"/>
        <w:right w:val="none" w:sz="0" w:space="0" w:color="auto"/>
      </w:divBdr>
    </w:div>
    <w:div w:id="2567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rukmanis@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ija@liepaja.lv" TargetMode="External"/><Relationship Id="rId5" Type="http://schemas.openxmlformats.org/officeDocument/2006/relationships/webSettings" Target="webSettings.xml"/><Relationship Id="rId10" Type="http://schemas.openxmlformats.org/officeDocument/2006/relationships/hyperlink" Target="http://pp.liepaja.lv" TargetMode="External"/><Relationship Id="rId4" Type="http://schemas.openxmlformats.org/officeDocument/2006/relationships/settings" Target="settings.xml"/><Relationship Id="rId9" Type="http://schemas.openxmlformats.org/officeDocument/2006/relationships/hyperlink" Target="mailto:janis.rukmanis@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B781-6BC8-4781-9946-9F090480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7899</Characters>
  <Application>Microsoft Office Word</Application>
  <DocSecurity>0</DocSecurity>
  <Lines>65</Lines>
  <Paragraphs>18</Paragraphs>
  <ScaleCrop>false</ScaleCrop>
  <HeadingPairs>
    <vt:vector size="2" baseType="variant">
      <vt:variant>
        <vt:lpstr>Nosaukums</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dc:description/>
  <cp:lastModifiedBy>Kaspars Varpins</cp:lastModifiedBy>
  <cp:revision>2</cp:revision>
  <cp:lastPrinted>2020-12-21T09:22:00Z</cp:lastPrinted>
  <dcterms:created xsi:type="dcterms:W3CDTF">2021-12-22T09:06:00Z</dcterms:created>
  <dcterms:modified xsi:type="dcterms:W3CDTF">2021-12-22T09:06:00Z</dcterms:modified>
</cp:coreProperties>
</file>